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745BB" w:rsidRPr="0083779A" w:rsidRDefault="00296AB4">
      <w:pPr>
        <w:jc w:val="center"/>
        <w:rPr>
          <w:rFonts w:ascii="Calibri" w:hAnsi="Calibri"/>
          <w:sz w:val="22"/>
          <w:szCs w:val="22"/>
        </w:rPr>
      </w:pPr>
      <w:r>
        <w:rPr>
          <w:noProof/>
          <w:lang w:eastAsia="de-DE"/>
        </w:rPr>
        <w:drawing>
          <wp:anchor distT="0" distB="0" distL="114935" distR="114935" simplePos="0" relativeHeight="251657728" behindDoc="1" locked="0" layoutInCell="1" allowOverlap="1" wp14:anchorId="73065E2A" wp14:editId="56576DA3">
            <wp:simplePos x="0" y="0"/>
            <wp:positionH relativeFrom="column">
              <wp:posOffset>-899795</wp:posOffset>
            </wp:positionH>
            <wp:positionV relativeFrom="paragraph">
              <wp:posOffset>-992505</wp:posOffset>
            </wp:positionV>
            <wp:extent cx="7585032" cy="10696575"/>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85032" cy="106965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D745BB" w:rsidRPr="0083779A" w:rsidRDefault="00ED5626" w:rsidP="00296AB4">
      <w:pPr>
        <w:rPr>
          <w:rFonts w:ascii="Calibri" w:hAnsi="Calibri"/>
          <w:b/>
          <w:sz w:val="22"/>
          <w:szCs w:val="22"/>
        </w:rPr>
      </w:pPr>
      <w:r>
        <w:rPr>
          <w:rFonts w:ascii="Calibri" w:hAnsi="Calibri"/>
          <w:b/>
          <w:sz w:val="22"/>
          <w:szCs w:val="22"/>
        </w:rPr>
        <w:t>Landesverband</w:t>
      </w:r>
      <w:r w:rsidR="00D745BB" w:rsidRPr="0083779A">
        <w:rPr>
          <w:rFonts w:ascii="Calibri" w:hAnsi="Calibri"/>
          <w:b/>
          <w:sz w:val="22"/>
          <w:szCs w:val="22"/>
        </w:rPr>
        <w:t xml:space="preserve"> der Tagesmütter-Vereine Baden-Württemberg e.V.</w:t>
      </w:r>
    </w:p>
    <w:p w:rsidR="00D745BB" w:rsidRPr="0083779A" w:rsidRDefault="00D745BB">
      <w:pPr>
        <w:rPr>
          <w:rFonts w:ascii="Calibri" w:hAnsi="Calibri"/>
          <w:sz w:val="22"/>
          <w:szCs w:val="22"/>
        </w:rPr>
      </w:pPr>
    </w:p>
    <w:p w:rsidR="00D745BB" w:rsidRPr="0083779A" w:rsidRDefault="00D745BB">
      <w:pPr>
        <w:jc w:val="center"/>
        <w:rPr>
          <w:rFonts w:ascii="Calibri" w:hAnsi="Calibri"/>
          <w:sz w:val="22"/>
          <w:szCs w:val="22"/>
        </w:rPr>
      </w:pPr>
    </w:p>
    <w:p w:rsidR="00D56B18" w:rsidRDefault="00D56B18" w:rsidP="00296AB4">
      <w:pPr>
        <w:pStyle w:val="Untertitel"/>
        <w:rPr>
          <w:rStyle w:val="Hervorhebung"/>
          <w:rFonts w:asciiTheme="minorHAnsi" w:hAnsiTheme="minorHAnsi" w:cstheme="minorHAnsi"/>
          <w:b/>
          <w:color w:val="auto"/>
          <w:sz w:val="56"/>
        </w:rPr>
      </w:pPr>
    </w:p>
    <w:p w:rsidR="00D56B18" w:rsidRDefault="00D56B18" w:rsidP="00296AB4">
      <w:pPr>
        <w:pStyle w:val="Untertitel"/>
        <w:rPr>
          <w:rStyle w:val="Hervorhebung"/>
          <w:rFonts w:asciiTheme="minorHAnsi" w:hAnsiTheme="minorHAnsi" w:cstheme="minorHAnsi"/>
          <w:b/>
          <w:color w:val="auto"/>
          <w:sz w:val="56"/>
        </w:rPr>
      </w:pPr>
    </w:p>
    <w:p w:rsidR="00D56B18" w:rsidRDefault="00D56B18" w:rsidP="00296AB4">
      <w:pPr>
        <w:pStyle w:val="Untertitel"/>
        <w:rPr>
          <w:rStyle w:val="Hervorhebung"/>
          <w:rFonts w:asciiTheme="minorHAnsi" w:hAnsiTheme="minorHAnsi" w:cstheme="minorHAnsi"/>
          <w:b/>
          <w:color w:val="auto"/>
          <w:sz w:val="56"/>
        </w:rPr>
      </w:pPr>
    </w:p>
    <w:p w:rsidR="00D745BB" w:rsidRPr="00296AB4" w:rsidRDefault="00D745BB" w:rsidP="00296AB4">
      <w:pPr>
        <w:pStyle w:val="Untertitel"/>
        <w:rPr>
          <w:rStyle w:val="Hervorhebung"/>
          <w:rFonts w:asciiTheme="minorHAnsi" w:hAnsiTheme="minorHAnsi" w:cstheme="minorHAnsi"/>
          <w:b/>
          <w:color w:val="auto"/>
          <w:sz w:val="56"/>
        </w:rPr>
      </w:pPr>
      <w:r w:rsidRPr="00296AB4">
        <w:rPr>
          <w:rStyle w:val="Hervorhebung"/>
          <w:rFonts w:asciiTheme="minorHAnsi" w:hAnsiTheme="minorHAnsi" w:cstheme="minorHAnsi"/>
          <w:b/>
          <w:color w:val="auto"/>
          <w:sz w:val="56"/>
        </w:rPr>
        <w:t xml:space="preserve">Konzeption „Kursabschluss“ </w:t>
      </w:r>
    </w:p>
    <w:p w:rsidR="00D745BB" w:rsidRPr="00296AB4" w:rsidRDefault="00D745BB" w:rsidP="00296AB4">
      <w:pPr>
        <w:pStyle w:val="Untertitel"/>
        <w:rPr>
          <w:rStyle w:val="Hervorhebung"/>
          <w:rFonts w:asciiTheme="minorHAnsi" w:hAnsiTheme="minorHAnsi" w:cstheme="minorHAnsi"/>
          <w:b/>
          <w:color w:val="auto"/>
          <w:sz w:val="56"/>
        </w:rPr>
      </w:pPr>
      <w:r w:rsidRPr="00296AB4">
        <w:rPr>
          <w:rStyle w:val="Hervorhebung"/>
          <w:rFonts w:asciiTheme="minorHAnsi" w:hAnsiTheme="minorHAnsi" w:cstheme="minorHAnsi"/>
          <w:b/>
          <w:color w:val="auto"/>
          <w:sz w:val="56"/>
        </w:rPr>
        <w:t xml:space="preserve">im Rahmen der Qualifizierung von </w:t>
      </w:r>
      <w:r w:rsidR="00D94BA8">
        <w:rPr>
          <w:rStyle w:val="Hervorhebung"/>
          <w:rFonts w:asciiTheme="minorHAnsi" w:hAnsiTheme="minorHAnsi" w:cstheme="minorHAnsi"/>
          <w:b/>
          <w:color w:val="auto"/>
          <w:sz w:val="56"/>
        </w:rPr>
        <w:t>Kindert</w:t>
      </w:r>
      <w:r w:rsidRPr="00296AB4">
        <w:rPr>
          <w:rStyle w:val="Hervorhebung"/>
          <w:rFonts w:asciiTheme="minorHAnsi" w:hAnsiTheme="minorHAnsi" w:cstheme="minorHAnsi"/>
          <w:b/>
          <w:color w:val="auto"/>
          <w:sz w:val="56"/>
        </w:rPr>
        <w:t>agespflegepersonen</w:t>
      </w:r>
    </w:p>
    <w:p w:rsidR="00296AB4" w:rsidRPr="00296AB4" w:rsidRDefault="00296AB4" w:rsidP="00296AB4"/>
    <w:p w:rsidR="00D745BB" w:rsidRPr="0083779A" w:rsidRDefault="00D745BB">
      <w:pPr>
        <w:rPr>
          <w:rFonts w:ascii="Calibri" w:hAnsi="Calibri"/>
          <w:sz w:val="22"/>
          <w:szCs w:val="22"/>
        </w:rPr>
      </w:pPr>
    </w:p>
    <w:p w:rsidR="00D745BB" w:rsidRPr="0083779A" w:rsidRDefault="00D745BB">
      <w:pPr>
        <w:rPr>
          <w:rFonts w:ascii="Calibri" w:hAnsi="Calibri"/>
          <w:sz w:val="22"/>
          <w:szCs w:val="22"/>
        </w:rPr>
      </w:pPr>
    </w:p>
    <w:p w:rsidR="00D745BB" w:rsidRPr="0083779A" w:rsidRDefault="00D745BB">
      <w:pPr>
        <w:rPr>
          <w:rFonts w:ascii="Calibri" w:hAnsi="Calibri"/>
          <w:sz w:val="22"/>
          <w:szCs w:val="22"/>
        </w:rPr>
      </w:pPr>
    </w:p>
    <w:p w:rsidR="00D745BB" w:rsidRPr="0083779A" w:rsidRDefault="00D745BB">
      <w:pPr>
        <w:rPr>
          <w:rFonts w:ascii="Calibri" w:hAnsi="Calibri"/>
          <w:sz w:val="22"/>
          <w:szCs w:val="22"/>
        </w:rPr>
      </w:pPr>
    </w:p>
    <w:p w:rsidR="00D745BB" w:rsidRPr="0083779A" w:rsidRDefault="00D745BB">
      <w:pPr>
        <w:rPr>
          <w:rFonts w:ascii="Calibri" w:hAnsi="Calibri"/>
          <w:sz w:val="22"/>
          <w:szCs w:val="22"/>
        </w:rPr>
      </w:pPr>
    </w:p>
    <w:p w:rsidR="00D745BB" w:rsidRPr="0083779A" w:rsidRDefault="00D745BB">
      <w:pPr>
        <w:rPr>
          <w:rFonts w:ascii="Calibri" w:hAnsi="Calibri"/>
          <w:sz w:val="22"/>
          <w:szCs w:val="22"/>
        </w:rPr>
      </w:pPr>
    </w:p>
    <w:p w:rsidR="00296AB4" w:rsidRDefault="00296AB4">
      <w:pPr>
        <w:rPr>
          <w:rFonts w:ascii="Calibri" w:hAnsi="Calibri"/>
          <w:sz w:val="22"/>
          <w:szCs w:val="22"/>
        </w:rPr>
      </w:pPr>
    </w:p>
    <w:p w:rsidR="00296AB4" w:rsidRDefault="00296AB4">
      <w:pPr>
        <w:rPr>
          <w:rFonts w:ascii="Calibri" w:hAnsi="Calibri"/>
          <w:sz w:val="22"/>
          <w:szCs w:val="22"/>
        </w:rPr>
      </w:pPr>
    </w:p>
    <w:p w:rsidR="00296AB4" w:rsidRPr="0083779A" w:rsidRDefault="00296AB4">
      <w:pPr>
        <w:rPr>
          <w:rFonts w:ascii="Calibri" w:hAnsi="Calibri"/>
          <w:sz w:val="22"/>
          <w:szCs w:val="22"/>
        </w:rPr>
      </w:pPr>
    </w:p>
    <w:p w:rsidR="00D745BB" w:rsidRPr="0083779A" w:rsidRDefault="00D745BB">
      <w:pPr>
        <w:rPr>
          <w:rFonts w:ascii="Calibri" w:hAnsi="Calibri"/>
          <w:sz w:val="22"/>
          <w:szCs w:val="22"/>
        </w:rPr>
      </w:pPr>
    </w:p>
    <w:p w:rsidR="00D745BB" w:rsidRPr="0083779A" w:rsidRDefault="00D745BB">
      <w:pPr>
        <w:rPr>
          <w:rFonts w:ascii="Calibri" w:hAnsi="Calibri"/>
          <w:sz w:val="22"/>
          <w:szCs w:val="22"/>
        </w:rPr>
      </w:pPr>
    </w:p>
    <w:p w:rsidR="00296AB4" w:rsidRPr="0083779A" w:rsidRDefault="00296AB4" w:rsidP="00296AB4">
      <w:pPr>
        <w:rPr>
          <w:rFonts w:ascii="Calibri" w:hAnsi="Calibri"/>
          <w:b/>
          <w:bCs/>
          <w:sz w:val="22"/>
          <w:szCs w:val="22"/>
        </w:rPr>
      </w:pPr>
      <w:r w:rsidRPr="0083779A">
        <w:rPr>
          <w:rFonts w:ascii="Calibri" w:hAnsi="Calibri"/>
          <w:b/>
          <w:bCs/>
          <w:sz w:val="22"/>
          <w:szCs w:val="22"/>
        </w:rPr>
        <w:t>Beschluss der Mitgliederversammlung 09.04.2011</w:t>
      </w:r>
    </w:p>
    <w:p w:rsidR="00296AB4" w:rsidRPr="0083779A" w:rsidRDefault="00296AB4" w:rsidP="00296AB4">
      <w:pPr>
        <w:rPr>
          <w:rFonts w:ascii="Calibri" w:hAnsi="Calibri"/>
          <w:sz w:val="22"/>
          <w:szCs w:val="22"/>
        </w:rPr>
      </w:pPr>
      <w:r w:rsidRPr="0083779A">
        <w:rPr>
          <w:rFonts w:ascii="Calibri" w:hAnsi="Calibri"/>
          <w:sz w:val="22"/>
          <w:szCs w:val="22"/>
        </w:rPr>
        <w:t>auf Grundlage des Entwurfes des Arbeitskreises Qualifizierung</w:t>
      </w:r>
    </w:p>
    <w:p w:rsidR="00296AB4" w:rsidRPr="0083779A" w:rsidRDefault="00296AB4" w:rsidP="00296AB4">
      <w:pPr>
        <w:rPr>
          <w:rFonts w:ascii="Calibri" w:hAnsi="Calibri"/>
          <w:sz w:val="22"/>
          <w:szCs w:val="22"/>
        </w:rPr>
      </w:pPr>
      <w:r>
        <w:rPr>
          <w:rFonts w:ascii="Calibri" w:hAnsi="Calibri"/>
          <w:sz w:val="22"/>
          <w:szCs w:val="22"/>
        </w:rPr>
        <w:t>e</w:t>
      </w:r>
      <w:r w:rsidRPr="0083779A">
        <w:rPr>
          <w:rFonts w:ascii="Calibri" w:hAnsi="Calibri"/>
          <w:sz w:val="22"/>
          <w:szCs w:val="22"/>
        </w:rPr>
        <w:t>rarbeitet in Zusammenarbeit mit dem KVJS</w:t>
      </w:r>
    </w:p>
    <w:p w:rsidR="00296AB4" w:rsidRPr="0083779A" w:rsidRDefault="00296AB4" w:rsidP="00296AB4">
      <w:pPr>
        <w:rPr>
          <w:rFonts w:ascii="Calibri" w:hAnsi="Calibri"/>
          <w:sz w:val="22"/>
          <w:szCs w:val="22"/>
        </w:rPr>
      </w:pPr>
      <w:r w:rsidRPr="0083779A">
        <w:rPr>
          <w:rFonts w:ascii="Calibri" w:hAnsi="Calibri"/>
          <w:sz w:val="22"/>
          <w:szCs w:val="22"/>
        </w:rPr>
        <w:t>abgestimmt mit dem Bundesverband Kindertagespflege</w:t>
      </w:r>
      <w:r w:rsidR="006B06A8">
        <w:rPr>
          <w:rFonts w:ascii="Calibri" w:hAnsi="Calibri"/>
          <w:sz w:val="22"/>
          <w:szCs w:val="22"/>
        </w:rPr>
        <w:t xml:space="preserve"> e.V.</w:t>
      </w:r>
    </w:p>
    <w:p w:rsidR="00296AB4" w:rsidRPr="0083779A" w:rsidRDefault="00ED5626" w:rsidP="00296AB4">
      <w:pPr>
        <w:rPr>
          <w:rFonts w:ascii="Calibri" w:hAnsi="Calibri"/>
          <w:sz w:val="22"/>
          <w:szCs w:val="22"/>
        </w:rPr>
      </w:pPr>
      <w:r>
        <w:rPr>
          <w:rFonts w:ascii="Calibri" w:hAnsi="Calibri"/>
          <w:sz w:val="22"/>
          <w:szCs w:val="22"/>
        </w:rPr>
        <w:t>Stand</w:t>
      </w:r>
      <w:r w:rsidR="004B026A">
        <w:rPr>
          <w:rFonts w:ascii="Calibri" w:hAnsi="Calibri"/>
          <w:sz w:val="22"/>
          <w:szCs w:val="22"/>
        </w:rPr>
        <w:t xml:space="preserve">: </w:t>
      </w:r>
      <w:r w:rsidR="006B06A8">
        <w:rPr>
          <w:rFonts w:ascii="Calibri" w:hAnsi="Calibri"/>
          <w:sz w:val="22"/>
          <w:szCs w:val="22"/>
        </w:rPr>
        <w:t xml:space="preserve"> 1. November</w:t>
      </w:r>
      <w:r w:rsidR="004B026A">
        <w:rPr>
          <w:rFonts w:ascii="Calibri" w:hAnsi="Calibri"/>
          <w:sz w:val="22"/>
          <w:szCs w:val="22"/>
        </w:rPr>
        <w:t xml:space="preserve"> 2011</w:t>
      </w:r>
    </w:p>
    <w:p w:rsidR="00D745BB" w:rsidRPr="0083779A" w:rsidRDefault="00D745BB">
      <w:pPr>
        <w:rPr>
          <w:rFonts w:ascii="Calibri" w:hAnsi="Calibri"/>
          <w:sz w:val="22"/>
          <w:szCs w:val="22"/>
        </w:rPr>
      </w:pPr>
    </w:p>
    <w:p w:rsidR="00D745BB" w:rsidRPr="0083779A" w:rsidRDefault="00D745BB">
      <w:pPr>
        <w:rPr>
          <w:rFonts w:ascii="Calibri" w:hAnsi="Calibri"/>
          <w:sz w:val="22"/>
          <w:szCs w:val="22"/>
        </w:rPr>
      </w:pPr>
    </w:p>
    <w:p w:rsidR="00D745BB" w:rsidRPr="0083779A" w:rsidRDefault="00D745BB">
      <w:pPr>
        <w:rPr>
          <w:rFonts w:ascii="Calibri" w:hAnsi="Calibri"/>
          <w:sz w:val="22"/>
          <w:szCs w:val="22"/>
        </w:rPr>
      </w:pPr>
    </w:p>
    <w:p w:rsidR="00D745BB" w:rsidRPr="0083779A" w:rsidRDefault="00D745BB">
      <w:pPr>
        <w:rPr>
          <w:rFonts w:ascii="Calibri" w:hAnsi="Calibri"/>
          <w:sz w:val="22"/>
          <w:szCs w:val="22"/>
        </w:rPr>
      </w:pPr>
    </w:p>
    <w:p w:rsidR="00D745BB" w:rsidRPr="0083779A" w:rsidRDefault="00D745BB">
      <w:pPr>
        <w:rPr>
          <w:rFonts w:ascii="Calibri" w:hAnsi="Calibri"/>
          <w:sz w:val="22"/>
          <w:szCs w:val="22"/>
        </w:rPr>
      </w:pPr>
    </w:p>
    <w:p w:rsidR="00D745BB" w:rsidRPr="0083779A" w:rsidRDefault="00D745BB">
      <w:pPr>
        <w:rPr>
          <w:rFonts w:ascii="Calibri" w:hAnsi="Calibri"/>
          <w:sz w:val="22"/>
          <w:szCs w:val="22"/>
        </w:rPr>
      </w:pPr>
    </w:p>
    <w:p w:rsidR="00296AB4" w:rsidRDefault="00296AB4">
      <w:pPr>
        <w:rPr>
          <w:rFonts w:ascii="Calibri" w:hAnsi="Calibri"/>
          <w:b/>
          <w:bCs/>
          <w:sz w:val="22"/>
          <w:szCs w:val="22"/>
          <w:u w:val="single"/>
        </w:rPr>
      </w:pPr>
      <w:r>
        <w:rPr>
          <w:noProof/>
          <w:lang w:eastAsia="de-DE"/>
        </w:rPr>
        <w:lastRenderedPageBreak/>
        <mc:AlternateContent>
          <mc:Choice Requires="wps">
            <w:drawing>
              <wp:anchor distT="0" distB="0" distL="114300" distR="114300" simplePos="0" relativeHeight="251659776" behindDoc="0" locked="0" layoutInCell="1" allowOverlap="1" wp14:anchorId="1BDF90FC" wp14:editId="6AC9CB37">
                <wp:simplePos x="0" y="0"/>
                <wp:positionH relativeFrom="column">
                  <wp:posOffset>0</wp:posOffset>
                </wp:positionH>
                <wp:positionV relativeFrom="paragraph">
                  <wp:posOffset>0</wp:posOffset>
                </wp:positionV>
                <wp:extent cx="1828800" cy="1828800"/>
                <wp:effectExtent l="57150" t="38100" r="82550" b="100330"/>
                <wp:wrapSquare wrapText="bothSides"/>
                <wp:docPr id="1" name="Textfeld 1"/>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95222A" w:rsidRPr="00FF3C03" w:rsidRDefault="0095222A" w:rsidP="00296AB4">
                            <w:pPr>
                              <w:rPr>
                                <w:rFonts w:ascii="Calibri" w:hAnsi="Calibri"/>
                                <w:b/>
                                <w:bCs/>
                              </w:rPr>
                            </w:pPr>
                            <w:r w:rsidRPr="00FF3C03">
                              <w:rPr>
                                <w:rFonts w:ascii="Calibri" w:hAnsi="Calibri"/>
                                <w:b/>
                                <w:bCs/>
                              </w:rPr>
                              <w:t>Vorbemerkung</w:t>
                            </w:r>
                          </w:p>
                          <w:p w:rsidR="0095222A" w:rsidRPr="00FF3C03" w:rsidRDefault="0095222A" w:rsidP="00296AB4">
                            <w:pPr>
                              <w:rPr>
                                <w:rFonts w:ascii="Calibri" w:hAnsi="Calibri"/>
                                <w:b/>
                                <w:bCs/>
                              </w:rPr>
                            </w:pPr>
                          </w:p>
                          <w:p w:rsidR="0095222A" w:rsidRPr="00CC2A95" w:rsidRDefault="0095222A" w:rsidP="00296AB4">
                            <w:pPr>
                              <w:jc w:val="both"/>
                              <w:rPr>
                                <w:rFonts w:ascii="Calibri" w:hAnsi="Calibri"/>
                                <w:b/>
                                <w:bCs/>
                              </w:rPr>
                            </w:pPr>
                            <w:r w:rsidRPr="00FF3C03">
                              <w:rPr>
                                <w:rFonts w:ascii="Calibri" w:hAnsi="Calibri"/>
                                <w:b/>
                                <w:bCs/>
                              </w:rPr>
                              <w:t xml:space="preserve">Der Kursabschluss ist verbindlicher Bestandteil des überarbeiteten Qualifizierungskonzeptes Baden-Württemberg für </w:t>
                            </w:r>
                            <w:r>
                              <w:rPr>
                                <w:rFonts w:ascii="Calibri" w:hAnsi="Calibri"/>
                                <w:b/>
                                <w:bCs/>
                              </w:rPr>
                              <w:t>Kindert</w:t>
                            </w:r>
                            <w:r w:rsidRPr="00FF3C03">
                              <w:rPr>
                                <w:rFonts w:ascii="Calibri" w:hAnsi="Calibri"/>
                                <w:b/>
                                <w:bCs/>
                              </w:rPr>
                              <w:t>agespflegepersonen und notwendige Voraussetzung zur Erlangung des Bundeszertifikats „Qualifizierte Tagespflegeperson“.</w:t>
                            </w:r>
                          </w:p>
                          <w:p w:rsidR="0095222A" w:rsidRPr="00FF3C03" w:rsidRDefault="0095222A" w:rsidP="00296AB4">
                            <w:pPr>
                              <w:rPr>
                                <w:rFonts w:ascii="Calibri" w:hAnsi="Calibri"/>
                                <w:b/>
                                <w:bCs/>
                              </w:rPr>
                            </w:pPr>
                          </w:p>
                          <w:p w:rsidR="0095222A" w:rsidRDefault="0095222A" w:rsidP="00296AB4">
                            <w:pPr>
                              <w:rPr>
                                <w:rFonts w:ascii="Calibri" w:hAnsi="Calibri"/>
                                <w:b/>
                                <w:bCs/>
                              </w:rPr>
                            </w:pPr>
                            <w:r w:rsidRPr="00FF3C03">
                              <w:rPr>
                                <w:rFonts w:ascii="Calibri" w:hAnsi="Calibri"/>
                                <w:b/>
                                <w:bCs/>
                              </w:rPr>
                              <w:t>Der Landesverband empfiehlt Tagespflegepersonen die Erlangung dieses Zertifikates.</w:t>
                            </w:r>
                            <w:r w:rsidRPr="00CC2A95">
                              <w:rPr>
                                <w:rFonts w:ascii="Calibri" w:hAnsi="Calibri"/>
                                <w:b/>
                                <w:bCs/>
                              </w:rPr>
                              <w:t xml:space="preserve"> </w:t>
                            </w:r>
                          </w:p>
                          <w:p w:rsidR="0095222A" w:rsidRDefault="0095222A" w:rsidP="00296AB4">
                            <w:pPr>
                              <w:rPr>
                                <w:rFonts w:ascii="Calibri" w:hAnsi="Calibri"/>
                                <w:b/>
                                <w:bCs/>
                              </w:rPr>
                            </w:pPr>
                          </w:p>
                          <w:p w:rsidR="0095222A" w:rsidRPr="00FF3C03" w:rsidRDefault="0095222A" w:rsidP="00296AB4">
                            <w:pPr>
                              <w:rPr>
                                <w:rFonts w:ascii="Calibri" w:hAnsi="Calibri"/>
                                <w:b/>
                                <w:bCs/>
                              </w:rPr>
                            </w:pPr>
                            <w:r>
                              <w:rPr>
                                <w:rFonts w:ascii="Calibri" w:hAnsi="Calibri"/>
                                <w:b/>
                                <w:bCs/>
                              </w:rPr>
                              <w:t>Vor Aufnahme in den Kurs I</w:t>
                            </w:r>
                            <w:r w:rsidRPr="00CC2A95">
                              <w:rPr>
                                <w:rFonts w:ascii="Calibri" w:hAnsi="Calibri"/>
                                <w:b/>
                                <w:bCs/>
                              </w:rPr>
                              <w:t xml:space="preserve"> wird das </w:t>
                            </w:r>
                            <w:r w:rsidRPr="00CC2A95">
                              <w:rPr>
                                <w:rFonts w:ascii="Calibri" w:hAnsi="Calibri"/>
                                <w:b/>
                                <w:bCs/>
                                <w:i/>
                              </w:rPr>
                              <w:t>Formular zur Zulassung</w:t>
                            </w:r>
                            <w:r w:rsidRPr="00CC2A95">
                              <w:rPr>
                                <w:rFonts w:ascii="Calibri" w:hAnsi="Calibri"/>
                                <w:b/>
                                <w:bCs/>
                              </w:rPr>
                              <w:t xml:space="preserve"> (</w:t>
                            </w:r>
                            <w:r>
                              <w:rPr>
                                <w:rFonts w:ascii="Calibri" w:hAnsi="Calibri"/>
                                <w:b/>
                                <w:bCs/>
                              </w:rPr>
                              <w:t xml:space="preserve">siehe </w:t>
                            </w:r>
                            <w:r w:rsidRPr="00CC2A95">
                              <w:rPr>
                                <w:rFonts w:ascii="Calibri" w:hAnsi="Calibri"/>
                                <w:b/>
                                <w:bCs/>
                              </w:rPr>
                              <w:t>Anlage 1) von de</w:t>
                            </w:r>
                            <w:r>
                              <w:rPr>
                                <w:rFonts w:ascii="Calibri" w:hAnsi="Calibri"/>
                                <w:b/>
                                <w:bCs/>
                              </w:rPr>
                              <w:t>m/</w:t>
                            </w:r>
                            <w:r w:rsidRPr="00CC2A95">
                              <w:rPr>
                                <w:rFonts w:ascii="Calibri" w:hAnsi="Calibri"/>
                                <w:b/>
                                <w:bCs/>
                              </w:rPr>
                              <w:t>r zuständigen Mitarbeiter</w:t>
                            </w:r>
                            <w:r>
                              <w:rPr>
                                <w:rFonts w:ascii="Calibri" w:hAnsi="Calibri"/>
                                <w:b/>
                                <w:bCs/>
                              </w:rPr>
                              <w:t>/</w:t>
                            </w:r>
                            <w:r w:rsidRPr="00CC2A95">
                              <w:rPr>
                                <w:rFonts w:ascii="Calibri" w:hAnsi="Calibri"/>
                                <w:b/>
                                <w:bCs/>
                              </w:rPr>
                              <w:t xml:space="preserve">in </w:t>
                            </w:r>
                            <w:r>
                              <w:rPr>
                                <w:rFonts w:ascii="Calibri" w:hAnsi="Calibri"/>
                                <w:b/>
                                <w:bCs/>
                              </w:rPr>
                              <w:t xml:space="preserve">des Fachdienstes </w:t>
                            </w:r>
                            <w:r w:rsidRPr="00CC2A95">
                              <w:rPr>
                                <w:rFonts w:ascii="Calibri" w:hAnsi="Calibri"/>
                                <w:b/>
                                <w:bCs/>
                              </w:rPr>
                              <w:t xml:space="preserve">ausgefüllt um festzustellen, ob </w:t>
                            </w:r>
                            <w:r>
                              <w:rPr>
                                <w:rFonts w:ascii="Calibri" w:hAnsi="Calibri"/>
                                <w:b/>
                                <w:bCs/>
                              </w:rPr>
                              <w:t>der/die</w:t>
                            </w:r>
                            <w:r w:rsidRPr="00CC2A95">
                              <w:rPr>
                                <w:rFonts w:ascii="Calibri" w:hAnsi="Calibri"/>
                                <w:b/>
                                <w:bCs/>
                              </w:rPr>
                              <w:t xml:space="preserve"> T</w:t>
                            </w:r>
                            <w:r>
                              <w:rPr>
                                <w:rFonts w:ascii="Calibri" w:hAnsi="Calibri"/>
                                <w:b/>
                                <w:bCs/>
                              </w:rPr>
                              <w:t>eilnehmer/in</w:t>
                            </w:r>
                            <w:r w:rsidRPr="00CC2A95">
                              <w:rPr>
                                <w:rFonts w:ascii="Calibri" w:hAnsi="Calibri"/>
                                <w:b/>
                                <w:bCs/>
                              </w:rPr>
                              <w:t xml:space="preserve"> zum Kurs zugelassen werden kann.</w:t>
                            </w:r>
                          </w:p>
                          <w:p w:rsidR="0095222A" w:rsidRPr="00FF3C03" w:rsidRDefault="0095222A" w:rsidP="00296AB4">
                            <w:pPr>
                              <w:rPr>
                                <w:rFonts w:ascii="Calibri" w:hAnsi="Calibri"/>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0;margin-top:0;width:2in;height:2in;z-index:251659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FhcaQIAAC4FAAAOAAAAZHJzL2Uyb0RvYy54bWysVFFr2zAQfh/sPwi9r05C12WhTslSMgal&#10;LU1GnxVZaswknZCusbNfv5PsuKErG4y9yCfdd6e7T9/58qq1hu1ViDW4ko/PRpwpJ6Gq3VPJv29W&#10;H6acRRSuEgacKvlBRX41f//usvEzNYEdmEoFRklcnDW+5DtEPyuKKHfKingGXjlyaghWIG3DU1EF&#10;0VB2a4rJaHRRNBAqH0CqGOn0unPyec6vtZJ4p3VUyEzJqTbMa8jrNq3F/FLMnoLwu1r2ZYh/qMKK&#10;2tGlQ6prgYI9h/q3VLaWASJoPJNgC9C6lir3QN2MR6+6We+EV7kXIif6gab4/9LK2/19YHVFb8eZ&#10;E5aeaKNa1MpUbJzYaXycEWjtCYbtF2gTsj+PdJiabnWw6UvtMPITz4eBW0rGZAqaTqbTEbkk+Y4b&#10;ylO8hPsQ8asCy5JR8kCPlzkV+5uIHfQISbcZl85SfV0d2cKDUZ3zQWnqK5ebDrKi1NIEthekBSGl&#10;cniROqEKjCN0QunamCFwkm//Y2CPT6Eqq20IHv89eIjIN4PDIdjWDsJbCaofmXwqWXf4IwNd34kC&#10;bLctdZXMLVQHerYAneyjl6uaqL0REe9FIJ3Tc9Ds4h0t2kBTcugtznYQfr51nvAkP/Jy1tDclNzR&#10;YHNmvjmS5efx+Xkas7w5//hpQptw6tmeetyzXQI9BkmPastmwqM5mjqAfaQBX6Q7ySWcpJtLjkdz&#10;id0s0w9CqsUig2iwvMAbt/YypU7kJtls2kcRfK8tJFnewnG+xOyVxDpsiox+8YywqrP+Xjjtaaeh&#10;zPrpfyBp6k/3GfXym5v/AgAA//8DAFBLAwQUAAYACAAAACEA7GiC79kAAAAFAQAADwAAAGRycy9k&#10;b3ducmV2LnhtbEyPQUvDQBCF74L/YRnBi9iNPZQQsylF8CCCYFTocZIdk9TsbMhum7S/3lEEexnm&#10;8YY338vXs+vVgcbQeTZwt0hAEdfedtwYeH97vE1BhYhssfdMBo4UYF1cXuSYWT/xKx3K2CgJ4ZCh&#10;gTbGIdM61C05DAs/EIv36UeHUeTYaDviJOGu18skWWmHHcuHFgd6aKn+KvfOwGn3vNp82O3u6WZb&#10;Nad0Kl+4OhpzfTVv7kFFmuP/MfzgCzoUwlT5PdugegNSJP5O8ZZpKrL6W3SR63P64hsAAP//AwBQ&#10;SwECLQAUAAYACAAAACEAtoM4kv4AAADhAQAAEwAAAAAAAAAAAAAAAAAAAAAAW0NvbnRlbnRfVHlw&#10;ZXNdLnhtbFBLAQItABQABgAIAAAAIQA4/SH/1gAAAJQBAAALAAAAAAAAAAAAAAAAAC8BAABfcmVs&#10;cy8ucmVsc1BLAQItABQABgAIAAAAIQDtqFhcaQIAAC4FAAAOAAAAAAAAAAAAAAAAAC4CAABkcnMv&#10;ZTJvRG9jLnhtbFBLAQItABQABgAIAAAAIQDsaILv2QAAAAUBAAAPAAAAAAAAAAAAAAAAAMMEAABk&#10;cnMvZG93bnJldi54bWxQSwUGAAAAAAQABADzAAAAyQUAAAAA&#10;" fillcolor="#fcc59e [1625]" strokecolor="#f9832d [3049]">
                <v:fill color2="#feede2 [505]" rotate="t" angle="180" colors="0 #ffb582;22938f #ffcaa8;1 #ffe8da" focus="100%" type="gradient"/>
                <v:shadow on="t" color="black" opacity="24903f" origin=",.5" offset="0,.55556mm"/>
                <v:textbox style="mso-fit-shape-to-text:t">
                  <w:txbxContent>
                    <w:p w:rsidR="0095222A" w:rsidRPr="00FF3C03" w:rsidRDefault="0095222A" w:rsidP="00296AB4">
                      <w:pPr>
                        <w:rPr>
                          <w:rFonts w:ascii="Calibri" w:hAnsi="Calibri"/>
                          <w:b/>
                          <w:bCs/>
                        </w:rPr>
                      </w:pPr>
                      <w:r w:rsidRPr="00FF3C03">
                        <w:rPr>
                          <w:rFonts w:ascii="Calibri" w:hAnsi="Calibri"/>
                          <w:b/>
                          <w:bCs/>
                        </w:rPr>
                        <w:t>Vorbemerkung</w:t>
                      </w:r>
                    </w:p>
                    <w:p w:rsidR="0095222A" w:rsidRPr="00FF3C03" w:rsidRDefault="0095222A" w:rsidP="00296AB4">
                      <w:pPr>
                        <w:rPr>
                          <w:rFonts w:ascii="Calibri" w:hAnsi="Calibri"/>
                          <w:b/>
                          <w:bCs/>
                        </w:rPr>
                      </w:pPr>
                    </w:p>
                    <w:p w:rsidR="0095222A" w:rsidRPr="00CC2A95" w:rsidRDefault="0095222A" w:rsidP="00296AB4">
                      <w:pPr>
                        <w:jc w:val="both"/>
                        <w:rPr>
                          <w:rFonts w:ascii="Calibri" w:hAnsi="Calibri"/>
                          <w:b/>
                          <w:bCs/>
                        </w:rPr>
                      </w:pPr>
                      <w:r w:rsidRPr="00FF3C03">
                        <w:rPr>
                          <w:rFonts w:ascii="Calibri" w:hAnsi="Calibri"/>
                          <w:b/>
                          <w:bCs/>
                        </w:rPr>
                        <w:t xml:space="preserve">Der Kursabschluss ist verbindlicher Bestandteil des überarbeiteten Qualifizierungskonzeptes Baden-Württemberg für </w:t>
                      </w:r>
                      <w:r>
                        <w:rPr>
                          <w:rFonts w:ascii="Calibri" w:hAnsi="Calibri"/>
                          <w:b/>
                          <w:bCs/>
                        </w:rPr>
                        <w:t>Kindert</w:t>
                      </w:r>
                      <w:r w:rsidRPr="00FF3C03">
                        <w:rPr>
                          <w:rFonts w:ascii="Calibri" w:hAnsi="Calibri"/>
                          <w:b/>
                          <w:bCs/>
                        </w:rPr>
                        <w:t>agespflegepersonen und notwendige Voraussetzung zur Erlangung des Bundeszertifikats „Qualifizierte Tagespflegeperson“.</w:t>
                      </w:r>
                    </w:p>
                    <w:p w:rsidR="0095222A" w:rsidRPr="00FF3C03" w:rsidRDefault="0095222A" w:rsidP="00296AB4">
                      <w:pPr>
                        <w:rPr>
                          <w:rFonts w:ascii="Calibri" w:hAnsi="Calibri"/>
                          <w:b/>
                          <w:bCs/>
                        </w:rPr>
                      </w:pPr>
                    </w:p>
                    <w:p w:rsidR="0095222A" w:rsidRDefault="0095222A" w:rsidP="00296AB4">
                      <w:pPr>
                        <w:rPr>
                          <w:rFonts w:ascii="Calibri" w:hAnsi="Calibri"/>
                          <w:b/>
                          <w:bCs/>
                        </w:rPr>
                      </w:pPr>
                      <w:r w:rsidRPr="00FF3C03">
                        <w:rPr>
                          <w:rFonts w:ascii="Calibri" w:hAnsi="Calibri"/>
                          <w:b/>
                          <w:bCs/>
                        </w:rPr>
                        <w:t>Der Landesverband empfiehlt Tagespflegepersonen die Erlangung dieses Zertifikates.</w:t>
                      </w:r>
                      <w:r w:rsidRPr="00CC2A95">
                        <w:rPr>
                          <w:rFonts w:ascii="Calibri" w:hAnsi="Calibri"/>
                          <w:b/>
                          <w:bCs/>
                        </w:rPr>
                        <w:t xml:space="preserve"> </w:t>
                      </w:r>
                    </w:p>
                    <w:p w:rsidR="0095222A" w:rsidRDefault="0095222A" w:rsidP="00296AB4">
                      <w:pPr>
                        <w:rPr>
                          <w:rFonts w:ascii="Calibri" w:hAnsi="Calibri"/>
                          <w:b/>
                          <w:bCs/>
                        </w:rPr>
                      </w:pPr>
                    </w:p>
                    <w:p w:rsidR="0095222A" w:rsidRPr="00FF3C03" w:rsidRDefault="0095222A" w:rsidP="00296AB4">
                      <w:pPr>
                        <w:rPr>
                          <w:rFonts w:ascii="Calibri" w:hAnsi="Calibri"/>
                          <w:b/>
                          <w:bCs/>
                        </w:rPr>
                      </w:pPr>
                      <w:r>
                        <w:rPr>
                          <w:rFonts w:ascii="Calibri" w:hAnsi="Calibri"/>
                          <w:b/>
                          <w:bCs/>
                        </w:rPr>
                        <w:t>Vor Aufnahme in den Kurs I</w:t>
                      </w:r>
                      <w:r w:rsidRPr="00CC2A95">
                        <w:rPr>
                          <w:rFonts w:ascii="Calibri" w:hAnsi="Calibri"/>
                          <w:b/>
                          <w:bCs/>
                        </w:rPr>
                        <w:t xml:space="preserve"> wird das </w:t>
                      </w:r>
                      <w:r w:rsidRPr="00CC2A95">
                        <w:rPr>
                          <w:rFonts w:ascii="Calibri" w:hAnsi="Calibri"/>
                          <w:b/>
                          <w:bCs/>
                          <w:i/>
                        </w:rPr>
                        <w:t>Formular zur Zulassung</w:t>
                      </w:r>
                      <w:r w:rsidRPr="00CC2A95">
                        <w:rPr>
                          <w:rFonts w:ascii="Calibri" w:hAnsi="Calibri"/>
                          <w:b/>
                          <w:bCs/>
                        </w:rPr>
                        <w:t xml:space="preserve"> (</w:t>
                      </w:r>
                      <w:r>
                        <w:rPr>
                          <w:rFonts w:ascii="Calibri" w:hAnsi="Calibri"/>
                          <w:b/>
                          <w:bCs/>
                        </w:rPr>
                        <w:t xml:space="preserve">siehe </w:t>
                      </w:r>
                      <w:r w:rsidRPr="00CC2A95">
                        <w:rPr>
                          <w:rFonts w:ascii="Calibri" w:hAnsi="Calibri"/>
                          <w:b/>
                          <w:bCs/>
                        </w:rPr>
                        <w:t>Anlage 1) von de</w:t>
                      </w:r>
                      <w:r>
                        <w:rPr>
                          <w:rFonts w:ascii="Calibri" w:hAnsi="Calibri"/>
                          <w:b/>
                          <w:bCs/>
                        </w:rPr>
                        <w:t>m/</w:t>
                      </w:r>
                      <w:r w:rsidRPr="00CC2A95">
                        <w:rPr>
                          <w:rFonts w:ascii="Calibri" w:hAnsi="Calibri"/>
                          <w:b/>
                          <w:bCs/>
                        </w:rPr>
                        <w:t>r zuständigen Mitarbeiter</w:t>
                      </w:r>
                      <w:r>
                        <w:rPr>
                          <w:rFonts w:ascii="Calibri" w:hAnsi="Calibri"/>
                          <w:b/>
                          <w:bCs/>
                        </w:rPr>
                        <w:t>/</w:t>
                      </w:r>
                      <w:r w:rsidRPr="00CC2A95">
                        <w:rPr>
                          <w:rFonts w:ascii="Calibri" w:hAnsi="Calibri"/>
                          <w:b/>
                          <w:bCs/>
                        </w:rPr>
                        <w:t xml:space="preserve">in </w:t>
                      </w:r>
                      <w:r>
                        <w:rPr>
                          <w:rFonts w:ascii="Calibri" w:hAnsi="Calibri"/>
                          <w:b/>
                          <w:bCs/>
                        </w:rPr>
                        <w:t xml:space="preserve">des Fachdienstes </w:t>
                      </w:r>
                      <w:r w:rsidRPr="00CC2A95">
                        <w:rPr>
                          <w:rFonts w:ascii="Calibri" w:hAnsi="Calibri"/>
                          <w:b/>
                          <w:bCs/>
                        </w:rPr>
                        <w:t xml:space="preserve">ausgefüllt um festzustellen, ob </w:t>
                      </w:r>
                      <w:r>
                        <w:rPr>
                          <w:rFonts w:ascii="Calibri" w:hAnsi="Calibri"/>
                          <w:b/>
                          <w:bCs/>
                        </w:rPr>
                        <w:t>der/die</w:t>
                      </w:r>
                      <w:r w:rsidRPr="00CC2A95">
                        <w:rPr>
                          <w:rFonts w:ascii="Calibri" w:hAnsi="Calibri"/>
                          <w:b/>
                          <w:bCs/>
                        </w:rPr>
                        <w:t xml:space="preserve"> T</w:t>
                      </w:r>
                      <w:r>
                        <w:rPr>
                          <w:rFonts w:ascii="Calibri" w:hAnsi="Calibri"/>
                          <w:b/>
                          <w:bCs/>
                        </w:rPr>
                        <w:t>eilnehmer/in</w:t>
                      </w:r>
                      <w:r w:rsidRPr="00CC2A95">
                        <w:rPr>
                          <w:rFonts w:ascii="Calibri" w:hAnsi="Calibri"/>
                          <w:b/>
                          <w:bCs/>
                        </w:rPr>
                        <w:t xml:space="preserve"> zum Kurs zugelassen werden kann.</w:t>
                      </w:r>
                    </w:p>
                    <w:p w:rsidR="0095222A" w:rsidRPr="00FF3C03" w:rsidRDefault="0095222A" w:rsidP="00296AB4">
                      <w:pPr>
                        <w:rPr>
                          <w:rFonts w:ascii="Calibri" w:hAnsi="Calibri"/>
                        </w:rPr>
                      </w:pPr>
                    </w:p>
                  </w:txbxContent>
                </v:textbox>
                <w10:wrap type="square"/>
              </v:shape>
            </w:pict>
          </mc:Fallback>
        </mc:AlternateContent>
      </w:r>
    </w:p>
    <w:p w:rsidR="00FF3C03" w:rsidRPr="0095222A" w:rsidRDefault="004B026A">
      <w:pPr>
        <w:rPr>
          <w:rFonts w:ascii="Calibri" w:hAnsi="Calibri"/>
          <w:b/>
          <w:bCs/>
        </w:rPr>
      </w:pPr>
      <w:r w:rsidRPr="0095222A">
        <w:rPr>
          <w:rFonts w:ascii="Calibri" w:hAnsi="Calibri"/>
          <w:b/>
          <w:bCs/>
        </w:rPr>
        <w:t>Anmerkung zum Sprachgebrauch in diesem Reader:</w:t>
      </w:r>
    </w:p>
    <w:p w:rsidR="004B026A" w:rsidRPr="006B06A8" w:rsidRDefault="004B026A">
      <w:pPr>
        <w:rPr>
          <w:rFonts w:ascii="Calibri" w:hAnsi="Calibri"/>
          <w:b/>
          <w:bCs/>
          <w:sz w:val="22"/>
          <w:szCs w:val="22"/>
          <w:u w:val="single"/>
        </w:rPr>
      </w:pPr>
    </w:p>
    <w:p w:rsidR="00FF3C03" w:rsidRPr="004B026A" w:rsidRDefault="004B026A" w:rsidP="004B026A">
      <w:pPr>
        <w:jc w:val="both"/>
        <w:rPr>
          <w:rFonts w:asciiTheme="minorHAnsi" w:hAnsiTheme="minorHAnsi" w:cstheme="minorHAnsi"/>
          <w:b/>
          <w:bCs/>
          <w:u w:val="single"/>
        </w:rPr>
      </w:pPr>
      <w:r w:rsidRPr="006B06A8">
        <w:rPr>
          <w:rFonts w:asciiTheme="minorHAnsi" w:hAnsiTheme="minorHAnsi" w:cstheme="minorHAnsi"/>
        </w:rPr>
        <w:t>Der Kursabschuss richtet sich an Frauen und Männer gleichermaßen. Mit dem Begriff „Tagespflegepersonen“ sind Tagesmütter und Tagesväter angesprochen. An manchen Stellen wird in den zitierten Quellen und Unterlagen jedoch nur die weibliche Form verwendet. Dies ist dem Umstand geschuldet, dass der größte Anteil der Tagespflegepersonen weiblich ist.</w:t>
      </w:r>
    </w:p>
    <w:p w:rsidR="00FF3C03" w:rsidRPr="0083779A" w:rsidRDefault="00FF3C03">
      <w:pPr>
        <w:rPr>
          <w:rFonts w:ascii="Calibri" w:hAnsi="Calibri"/>
          <w:b/>
          <w:bCs/>
          <w:sz w:val="22"/>
          <w:szCs w:val="22"/>
          <w:u w:val="single"/>
        </w:rPr>
      </w:pPr>
    </w:p>
    <w:p w:rsidR="00D745BB" w:rsidRPr="006B06A8" w:rsidRDefault="00D745BB" w:rsidP="001E3826">
      <w:pPr>
        <w:pStyle w:val="berschrift1"/>
        <w:rPr>
          <w:rFonts w:asciiTheme="minorHAnsi" w:hAnsiTheme="minorHAnsi" w:cstheme="minorHAnsi"/>
          <w:color w:val="auto"/>
        </w:rPr>
      </w:pPr>
      <w:r w:rsidRPr="006B06A8">
        <w:rPr>
          <w:rFonts w:asciiTheme="minorHAnsi" w:hAnsiTheme="minorHAnsi" w:cstheme="minorHAnsi"/>
          <w:color w:val="auto"/>
        </w:rPr>
        <w:t>Inhaltsverzeichnis</w:t>
      </w:r>
      <w:r w:rsidR="001E3826" w:rsidRPr="006B06A8">
        <w:rPr>
          <w:rFonts w:asciiTheme="minorHAnsi" w:hAnsiTheme="minorHAnsi" w:cstheme="minorHAnsi"/>
          <w:color w:val="auto"/>
        </w:rPr>
        <w:tab/>
      </w:r>
      <w:r w:rsidR="001E3826" w:rsidRPr="006B06A8">
        <w:rPr>
          <w:rFonts w:asciiTheme="minorHAnsi" w:hAnsiTheme="minorHAnsi" w:cstheme="minorHAnsi"/>
          <w:color w:val="auto"/>
        </w:rPr>
        <w:tab/>
      </w:r>
      <w:r w:rsidR="001E3826" w:rsidRPr="006B06A8">
        <w:rPr>
          <w:rFonts w:asciiTheme="minorHAnsi" w:hAnsiTheme="minorHAnsi" w:cstheme="minorHAnsi"/>
          <w:color w:val="auto"/>
        </w:rPr>
        <w:tab/>
      </w:r>
      <w:r w:rsidR="001E3826" w:rsidRPr="006B06A8">
        <w:rPr>
          <w:rFonts w:asciiTheme="minorHAnsi" w:hAnsiTheme="minorHAnsi" w:cstheme="minorHAnsi"/>
          <w:color w:val="auto"/>
        </w:rPr>
        <w:tab/>
      </w:r>
      <w:r w:rsidR="001E3826" w:rsidRPr="006B06A8">
        <w:rPr>
          <w:rFonts w:asciiTheme="minorHAnsi" w:hAnsiTheme="minorHAnsi" w:cstheme="minorHAnsi"/>
          <w:color w:val="auto"/>
        </w:rPr>
        <w:tab/>
      </w:r>
      <w:r w:rsidR="001E3826" w:rsidRPr="006B06A8">
        <w:rPr>
          <w:rFonts w:asciiTheme="minorHAnsi" w:hAnsiTheme="minorHAnsi" w:cstheme="minorHAnsi"/>
          <w:color w:val="auto"/>
        </w:rPr>
        <w:tab/>
      </w:r>
      <w:r w:rsidR="001E3826" w:rsidRPr="006B06A8">
        <w:rPr>
          <w:rFonts w:asciiTheme="minorHAnsi" w:hAnsiTheme="minorHAnsi" w:cstheme="minorHAnsi"/>
          <w:color w:val="auto"/>
        </w:rPr>
        <w:tab/>
      </w:r>
      <w:r w:rsidR="001E3826" w:rsidRPr="006B06A8">
        <w:rPr>
          <w:rFonts w:asciiTheme="minorHAnsi" w:hAnsiTheme="minorHAnsi" w:cstheme="minorHAnsi"/>
          <w:color w:val="auto"/>
        </w:rPr>
        <w:tab/>
      </w:r>
      <w:r w:rsidR="001E3826" w:rsidRPr="006B06A8">
        <w:rPr>
          <w:rFonts w:asciiTheme="minorHAnsi" w:hAnsiTheme="minorHAnsi" w:cstheme="minorHAnsi"/>
          <w:color w:val="auto"/>
        </w:rPr>
        <w:tab/>
        <w:t xml:space="preserve">         Seite</w:t>
      </w:r>
    </w:p>
    <w:p w:rsidR="001E3826" w:rsidRDefault="001E3826" w:rsidP="001E3826"/>
    <w:p w:rsidR="001E3826" w:rsidRPr="001E3826" w:rsidRDefault="001E3826" w:rsidP="001E3826"/>
    <w:p w:rsidR="00D745BB" w:rsidRDefault="00D745BB" w:rsidP="00296AB4">
      <w:pPr>
        <w:spacing w:line="320" w:lineRule="exact"/>
        <w:jc w:val="both"/>
        <w:rPr>
          <w:rFonts w:asciiTheme="minorHAnsi" w:hAnsiTheme="minorHAnsi" w:cstheme="minorHAnsi"/>
        </w:rPr>
      </w:pPr>
      <w:r w:rsidRPr="00296AB4">
        <w:rPr>
          <w:rFonts w:asciiTheme="minorHAnsi" w:hAnsiTheme="minorHAnsi" w:cstheme="minorHAnsi"/>
        </w:rPr>
        <w:t>A. Vorstellung des Kursabschlusses</w:t>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t>3</w:t>
      </w:r>
    </w:p>
    <w:p w:rsidR="00D3071A" w:rsidRDefault="00D3071A" w:rsidP="00296AB4">
      <w:pPr>
        <w:spacing w:line="320" w:lineRule="exact"/>
        <w:jc w:val="both"/>
        <w:rPr>
          <w:rFonts w:asciiTheme="minorHAnsi" w:hAnsiTheme="minorHAnsi" w:cstheme="minorHAnsi"/>
        </w:rPr>
      </w:pPr>
    </w:p>
    <w:p w:rsidR="00FF3C03" w:rsidRDefault="00FF3C03" w:rsidP="00296AB4">
      <w:pPr>
        <w:spacing w:line="320" w:lineRule="exact"/>
        <w:jc w:val="both"/>
        <w:rPr>
          <w:rFonts w:asciiTheme="minorHAnsi" w:hAnsiTheme="minorHAnsi" w:cstheme="minorHAnsi"/>
        </w:rPr>
      </w:pPr>
      <w:r>
        <w:rPr>
          <w:rFonts w:asciiTheme="minorHAnsi" w:hAnsiTheme="minorHAnsi" w:cstheme="minorHAnsi"/>
        </w:rPr>
        <w:tab/>
        <w:t xml:space="preserve">Teil I: </w:t>
      </w:r>
      <w:r>
        <w:rPr>
          <w:rFonts w:asciiTheme="minorHAnsi" w:hAnsiTheme="minorHAnsi" w:cstheme="minorHAnsi"/>
        </w:rPr>
        <w:tab/>
        <w:t>Zwischenauswertung</w:t>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t>3</w:t>
      </w:r>
    </w:p>
    <w:p w:rsidR="00D3071A" w:rsidRDefault="00D3071A" w:rsidP="00296AB4">
      <w:pPr>
        <w:spacing w:line="320" w:lineRule="exact"/>
        <w:jc w:val="both"/>
        <w:rPr>
          <w:rFonts w:asciiTheme="minorHAnsi" w:hAnsiTheme="minorHAnsi" w:cstheme="minorHAnsi"/>
        </w:rPr>
      </w:pPr>
    </w:p>
    <w:p w:rsidR="00FF3C03" w:rsidRDefault="006B06A8" w:rsidP="00296AB4">
      <w:pPr>
        <w:spacing w:line="320" w:lineRule="exact"/>
        <w:jc w:val="both"/>
        <w:rPr>
          <w:rFonts w:asciiTheme="minorHAnsi" w:hAnsiTheme="minorHAnsi" w:cstheme="minorHAnsi"/>
        </w:rPr>
      </w:pPr>
      <w:r>
        <w:rPr>
          <w:rFonts w:asciiTheme="minorHAnsi" w:hAnsiTheme="minorHAnsi" w:cstheme="minorHAnsi"/>
        </w:rPr>
        <w:tab/>
        <w:t>Teil II:</w:t>
      </w:r>
      <w:r>
        <w:rPr>
          <w:rFonts w:asciiTheme="minorHAnsi" w:hAnsiTheme="minorHAnsi" w:cstheme="minorHAnsi"/>
        </w:rPr>
        <w:tab/>
        <w:t>a) S</w:t>
      </w:r>
      <w:r w:rsidR="00FF3C03">
        <w:rPr>
          <w:rFonts w:asciiTheme="minorHAnsi" w:hAnsiTheme="minorHAnsi" w:cstheme="minorHAnsi"/>
        </w:rPr>
        <w:t>chriftlicher Leistungsnachweis/ „Konzeption“</w:t>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Pr>
          <w:rFonts w:asciiTheme="minorHAnsi" w:hAnsiTheme="minorHAnsi" w:cstheme="minorHAnsi"/>
        </w:rPr>
        <w:t>3</w:t>
      </w:r>
    </w:p>
    <w:p w:rsidR="00FF3C03" w:rsidRDefault="00FF3C03" w:rsidP="00296AB4">
      <w:pPr>
        <w:spacing w:line="320" w:lineRule="exact"/>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b) Kolloquium</w:t>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t>5</w:t>
      </w:r>
    </w:p>
    <w:p w:rsidR="00FF3C03" w:rsidRPr="00296AB4" w:rsidRDefault="00FF3C03" w:rsidP="00296AB4">
      <w:pPr>
        <w:spacing w:line="320" w:lineRule="exact"/>
        <w:jc w:val="both"/>
        <w:rPr>
          <w:rFonts w:asciiTheme="minorHAnsi" w:hAnsiTheme="minorHAnsi" w:cstheme="minorHAnsi"/>
        </w:rPr>
      </w:pPr>
    </w:p>
    <w:p w:rsidR="00D745BB" w:rsidRDefault="00D745BB" w:rsidP="00296AB4">
      <w:pPr>
        <w:spacing w:line="320" w:lineRule="exact"/>
        <w:jc w:val="both"/>
        <w:rPr>
          <w:rFonts w:asciiTheme="minorHAnsi" w:hAnsiTheme="minorHAnsi" w:cstheme="minorHAnsi"/>
        </w:rPr>
      </w:pPr>
      <w:r w:rsidRPr="00296AB4">
        <w:rPr>
          <w:rFonts w:asciiTheme="minorHAnsi" w:hAnsiTheme="minorHAnsi" w:cstheme="minorHAnsi"/>
        </w:rPr>
        <w:t>B. Prüfungsausschuss</w:t>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t>5</w:t>
      </w:r>
    </w:p>
    <w:p w:rsidR="00FF3C03" w:rsidRPr="00296AB4" w:rsidRDefault="00FF3C03" w:rsidP="00296AB4">
      <w:pPr>
        <w:spacing w:line="320" w:lineRule="exact"/>
        <w:jc w:val="both"/>
        <w:rPr>
          <w:rFonts w:asciiTheme="minorHAnsi" w:hAnsiTheme="minorHAnsi" w:cstheme="minorHAnsi"/>
        </w:rPr>
      </w:pPr>
    </w:p>
    <w:p w:rsidR="00D745BB" w:rsidRDefault="00D745BB" w:rsidP="00296AB4">
      <w:pPr>
        <w:spacing w:line="320" w:lineRule="exact"/>
        <w:jc w:val="both"/>
        <w:rPr>
          <w:rFonts w:asciiTheme="minorHAnsi" w:hAnsiTheme="minorHAnsi" w:cstheme="minorHAnsi"/>
        </w:rPr>
      </w:pPr>
      <w:r w:rsidRPr="00296AB4">
        <w:rPr>
          <w:rFonts w:asciiTheme="minorHAnsi" w:hAnsiTheme="minorHAnsi" w:cstheme="minorHAnsi"/>
        </w:rPr>
        <w:t>C.</w:t>
      </w:r>
      <w:r w:rsidR="00B731ED" w:rsidRPr="00296AB4">
        <w:rPr>
          <w:rFonts w:asciiTheme="minorHAnsi" w:hAnsiTheme="minorHAnsi" w:cstheme="minorHAnsi"/>
        </w:rPr>
        <w:t xml:space="preserve"> </w:t>
      </w:r>
      <w:r w:rsidRPr="00296AB4">
        <w:rPr>
          <w:rFonts w:asciiTheme="minorHAnsi" w:hAnsiTheme="minorHAnsi" w:cstheme="minorHAnsi"/>
        </w:rPr>
        <w:t>Zertifikatsvergabe „Qualifizierte Tagespflegeperson“</w:t>
      </w:r>
      <w:r w:rsidR="00DA1235">
        <w:rPr>
          <w:rFonts w:asciiTheme="minorHAnsi" w:hAnsiTheme="minorHAnsi" w:cstheme="minorHAnsi"/>
        </w:rPr>
        <w:tab/>
      </w:r>
      <w:r w:rsidR="00DA1235">
        <w:rPr>
          <w:rFonts w:asciiTheme="minorHAnsi" w:hAnsiTheme="minorHAnsi" w:cstheme="minorHAnsi"/>
        </w:rPr>
        <w:tab/>
      </w:r>
      <w:r w:rsidR="00DA1235">
        <w:rPr>
          <w:rFonts w:asciiTheme="minorHAnsi" w:hAnsiTheme="minorHAnsi" w:cstheme="minorHAnsi"/>
        </w:rPr>
        <w:tab/>
      </w:r>
      <w:r w:rsidR="00DA1235">
        <w:rPr>
          <w:rFonts w:asciiTheme="minorHAnsi" w:hAnsiTheme="minorHAnsi" w:cstheme="minorHAnsi"/>
        </w:rPr>
        <w:tab/>
      </w:r>
      <w:r w:rsidR="001E3826">
        <w:rPr>
          <w:rFonts w:asciiTheme="minorHAnsi" w:hAnsiTheme="minorHAnsi" w:cstheme="minorHAnsi"/>
        </w:rPr>
        <w:tab/>
        <w:t>6</w:t>
      </w:r>
    </w:p>
    <w:p w:rsidR="00FF3C03" w:rsidRPr="00296AB4" w:rsidRDefault="00FF3C03" w:rsidP="00296AB4">
      <w:pPr>
        <w:spacing w:line="320" w:lineRule="exact"/>
        <w:jc w:val="both"/>
        <w:rPr>
          <w:rFonts w:asciiTheme="minorHAnsi" w:hAnsiTheme="minorHAnsi" w:cstheme="minorHAnsi"/>
        </w:rPr>
      </w:pPr>
    </w:p>
    <w:p w:rsidR="00100744" w:rsidRDefault="00D745BB" w:rsidP="00296AB4">
      <w:pPr>
        <w:spacing w:line="320" w:lineRule="exact"/>
        <w:jc w:val="both"/>
        <w:rPr>
          <w:rFonts w:asciiTheme="minorHAnsi" w:hAnsiTheme="minorHAnsi" w:cstheme="minorHAnsi"/>
        </w:rPr>
      </w:pPr>
      <w:r w:rsidRPr="00296AB4">
        <w:rPr>
          <w:rFonts w:asciiTheme="minorHAnsi" w:hAnsiTheme="minorHAnsi" w:cstheme="minorHAnsi"/>
        </w:rPr>
        <w:t xml:space="preserve">D. </w:t>
      </w:r>
      <w:r w:rsidR="00100744">
        <w:rPr>
          <w:rFonts w:asciiTheme="minorHAnsi" w:hAnsiTheme="minorHAnsi" w:cstheme="minorHAnsi"/>
        </w:rPr>
        <w:t>Begleichung des Mehraufwands für Honorarkräfte</w:t>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t>7</w:t>
      </w:r>
    </w:p>
    <w:p w:rsidR="00100744" w:rsidRDefault="00100744" w:rsidP="00296AB4">
      <w:pPr>
        <w:spacing w:line="320" w:lineRule="exact"/>
        <w:jc w:val="both"/>
        <w:rPr>
          <w:rFonts w:asciiTheme="minorHAnsi" w:hAnsiTheme="minorHAnsi" w:cstheme="minorHAnsi"/>
        </w:rPr>
      </w:pPr>
    </w:p>
    <w:p w:rsidR="00D745BB" w:rsidRDefault="00100744" w:rsidP="00296AB4">
      <w:pPr>
        <w:spacing w:line="320" w:lineRule="exact"/>
        <w:jc w:val="both"/>
        <w:rPr>
          <w:rFonts w:asciiTheme="minorHAnsi" w:hAnsiTheme="minorHAnsi" w:cstheme="minorHAnsi"/>
        </w:rPr>
      </w:pPr>
      <w:r>
        <w:rPr>
          <w:rFonts w:asciiTheme="minorHAnsi" w:hAnsiTheme="minorHAnsi" w:cstheme="minorHAnsi"/>
        </w:rPr>
        <w:t xml:space="preserve">E. </w:t>
      </w:r>
      <w:r w:rsidR="00D745BB" w:rsidRPr="00296AB4">
        <w:rPr>
          <w:rFonts w:asciiTheme="minorHAnsi" w:hAnsiTheme="minorHAnsi" w:cstheme="minorHAnsi"/>
        </w:rPr>
        <w:t>Weitere zu beachtende Informationen</w:t>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t>7</w:t>
      </w:r>
    </w:p>
    <w:p w:rsidR="00FF3C03" w:rsidRPr="00296AB4" w:rsidRDefault="00FF3C03" w:rsidP="00296AB4">
      <w:pPr>
        <w:spacing w:line="320" w:lineRule="exact"/>
        <w:jc w:val="both"/>
        <w:rPr>
          <w:rFonts w:asciiTheme="minorHAnsi" w:hAnsiTheme="minorHAnsi" w:cstheme="minorHAnsi"/>
        </w:rPr>
      </w:pPr>
    </w:p>
    <w:p w:rsidR="00D745BB" w:rsidRDefault="00100744" w:rsidP="00296AB4">
      <w:pPr>
        <w:spacing w:line="320" w:lineRule="exact"/>
        <w:jc w:val="both"/>
        <w:rPr>
          <w:rFonts w:asciiTheme="minorHAnsi" w:hAnsiTheme="minorHAnsi" w:cstheme="minorHAnsi"/>
        </w:rPr>
      </w:pPr>
      <w:r>
        <w:rPr>
          <w:rFonts w:asciiTheme="minorHAnsi" w:hAnsiTheme="minorHAnsi" w:cstheme="minorHAnsi"/>
        </w:rPr>
        <w:t>F</w:t>
      </w:r>
      <w:r w:rsidR="00D745BB" w:rsidRPr="00296AB4">
        <w:rPr>
          <w:rFonts w:asciiTheme="minorHAnsi" w:hAnsiTheme="minorHAnsi" w:cstheme="minorHAnsi"/>
        </w:rPr>
        <w:t>. Anlagen</w:t>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t>8</w:t>
      </w:r>
    </w:p>
    <w:p w:rsidR="00FF3C03" w:rsidRPr="00296AB4" w:rsidRDefault="00FF3C03" w:rsidP="00296AB4">
      <w:pPr>
        <w:spacing w:line="320" w:lineRule="exact"/>
        <w:jc w:val="both"/>
        <w:rPr>
          <w:rFonts w:asciiTheme="minorHAnsi" w:hAnsiTheme="minorHAnsi" w:cstheme="minorHAnsi"/>
        </w:rPr>
      </w:pPr>
    </w:p>
    <w:p w:rsidR="00D745BB" w:rsidRDefault="00100744" w:rsidP="00296AB4">
      <w:pPr>
        <w:spacing w:line="320" w:lineRule="exact"/>
        <w:jc w:val="both"/>
        <w:rPr>
          <w:rFonts w:asciiTheme="minorHAnsi" w:hAnsiTheme="minorHAnsi" w:cstheme="minorHAnsi"/>
        </w:rPr>
      </w:pPr>
      <w:r>
        <w:rPr>
          <w:rFonts w:asciiTheme="minorHAnsi" w:hAnsiTheme="minorHAnsi" w:cstheme="minorHAnsi"/>
        </w:rPr>
        <w:t>G</w:t>
      </w:r>
      <w:r w:rsidR="00D745BB" w:rsidRPr="00296AB4">
        <w:rPr>
          <w:rFonts w:asciiTheme="minorHAnsi" w:hAnsiTheme="minorHAnsi" w:cstheme="minorHAnsi"/>
        </w:rPr>
        <w:t>.</w:t>
      </w:r>
      <w:r w:rsidR="00B731ED" w:rsidRPr="00296AB4">
        <w:rPr>
          <w:rFonts w:asciiTheme="minorHAnsi" w:hAnsiTheme="minorHAnsi" w:cstheme="minorHAnsi"/>
        </w:rPr>
        <w:t xml:space="preserve"> </w:t>
      </w:r>
      <w:r w:rsidR="00D745BB" w:rsidRPr="00296AB4">
        <w:rPr>
          <w:rFonts w:asciiTheme="minorHAnsi" w:hAnsiTheme="minorHAnsi" w:cstheme="minorHAnsi"/>
        </w:rPr>
        <w:t>Impressum</w:t>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r>
      <w:r w:rsidR="001E3826">
        <w:rPr>
          <w:rFonts w:asciiTheme="minorHAnsi" w:hAnsiTheme="minorHAnsi" w:cstheme="minorHAnsi"/>
        </w:rPr>
        <w:tab/>
        <w:t>8</w:t>
      </w:r>
    </w:p>
    <w:p w:rsidR="00D745BB" w:rsidRPr="00296AB4" w:rsidRDefault="00FF3C03" w:rsidP="00FF3C03">
      <w:pPr>
        <w:suppressAutoHyphens w:val="0"/>
        <w:rPr>
          <w:rFonts w:asciiTheme="minorHAnsi" w:hAnsiTheme="minorHAnsi" w:cstheme="minorHAnsi"/>
          <w:b/>
        </w:rPr>
      </w:pPr>
      <w:r>
        <w:rPr>
          <w:rFonts w:asciiTheme="minorHAnsi" w:hAnsiTheme="minorHAnsi" w:cstheme="minorHAnsi"/>
          <w:b/>
        </w:rPr>
        <w:br w:type="page"/>
      </w:r>
    </w:p>
    <w:p w:rsidR="00D745BB" w:rsidRPr="00CD02E5" w:rsidRDefault="00D745BB" w:rsidP="00CD02E5">
      <w:pPr>
        <w:pStyle w:val="berschrift1"/>
        <w:rPr>
          <w:rFonts w:asciiTheme="minorHAnsi" w:hAnsiTheme="minorHAnsi" w:cstheme="minorHAnsi"/>
          <w:color w:val="auto"/>
        </w:rPr>
      </w:pPr>
      <w:r w:rsidRPr="00CD02E5">
        <w:rPr>
          <w:rFonts w:asciiTheme="minorHAnsi" w:hAnsiTheme="minorHAnsi" w:cstheme="minorHAnsi"/>
          <w:color w:val="auto"/>
        </w:rPr>
        <w:lastRenderedPageBreak/>
        <w:t>A. Vorstellung des Kursabschlusses</w:t>
      </w:r>
    </w:p>
    <w:p w:rsidR="00D745BB" w:rsidRPr="00296AB4" w:rsidRDefault="00D745BB" w:rsidP="00296AB4">
      <w:pPr>
        <w:spacing w:line="320" w:lineRule="exact"/>
        <w:jc w:val="both"/>
        <w:rPr>
          <w:rFonts w:asciiTheme="minorHAnsi" w:hAnsiTheme="minorHAnsi" w:cstheme="minorHAnsi"/>
          <w:b/>
          <w:u w:val="single"/>
        </w:rPr>
      </w:pPr>
    </w:p>
    <w:p w:rsidR="00D745BB" w:rsidRPr="00296AB4" w:rsidRDefault="00D745BB" w:rsidP="00296AB4">
      <w:pPr>
        <w:spacing w:line="320" w:lineRule="exact"/>
        <w:jc w:val="both"/>
        <w:rPr>
          <w:rFonts w:asciiTheme="minorHAnsi" w:hAnsiTheme="minorHAnsi" w:cstheme="minorHAnsi"/>
          <w:b/>
        </w:rPr>
      </w:pPr>
      <w:r w:rsidRPr="00296AB4">
        <w:rPr>
          <w:rFonts w:asciiTheme="minorHAnsi" w:hAnsiTheme="minorHAnsi" w:cstheme="minorHAnsi"/>
          <w:b/>
        </w:rPr>
        <w:t xml:space="preserve">Der </w:t>
      </w:r>
      <w:r w:rsidR="00D3071A">
        <w:rPr>
          <w:rFonts w:asciiTheme="minorHAnsi" w:hAnsiTheme="minorHAnsi" w:cstheme="minorHAnsi"/>
          <w:b/>
        </w:rPr>
        <w:t>Kursabschluss gliedert sich in zwei</w:t>
      </w:r>
      <w:r w:rsidRPr="00296AB4">
        <w:rPr>
          <w:rFonts w:asciiTheme="minorHAnsi" w:hAnsiTheme="minorHAnsi" w:cstheme="minorHAnsi"/>
          <w:b/>
        </w:rPr>
        <w:t xml:space="preserve"> Teile:</w:t>
      </w:r>
    </w:p>
    <w:p w:rsidR="00D745BB" w:rsidRPr="00296AB4" w:rsidRDefault="00D745BB" w:rsidP="00296AB4">
      <w:pPr>
        <w:spacing w:line="320" w:lineRule="exact"/>
        <w:jc w:val="both"/>
        <w:rPr>
          <w:rFonts w:asciiTheme="minorHAnsi" w:hAnsiTheme="minorHAnsi" w:cstheme="minorHAnsi"/>
          <w:b/>
        </w:rPr>
      </w:pPr>
    </w:p>
    <w:p w:rsidR="00D745BB" w:rsidRPr="00915F64" w:rsidRDefault="00D745BB" w:rsidP="00D3071A">
      <w:pPr>
        <w:pStyle w:val="Listenabsatz"/>
        <w:spacing w:after="0" w:line="320" w:lineRule="exact"/>
        <w:ind w:left="357"/>
        <w:jc w:val="both"/>
        <w:rPr>
          <w:rFonts w:asciiTheme="minorHAnsi" w:hAnsiTheme="minorHAnsi" w:cstheme="minorHAnsi"/>
          <w:sz w:val="24"/>
          <w:szCs w:val="24"/>
        </w:rPr>
      </w:pPr>
      <w:r w:rsidRPr="00296AB4">
        <w:rPr>
          <w:rFonts w:asciiTheme="minorHAnsi" w:hAnsiTheme="minorHAnsi" w:cstheme="minorHAnsi"/>
          <w:sz w:val="24"/>
          <w:szCs w:val="24"/>
        </w:rPr>
        <w:t xml:space="preserve">Teil </w:t>
      </w:r>
      <w:r w:rsidR="008205C1" w:rsidRPr="00296AB4">
        <w:rPr>
          <w:rFonts w:asciiTheme="minorHAnsi" w:hAnsiTheme="minorHAnsi" w:cstheme="minorHAnsi"/>
          <w:sz w:val="24"/>
          <w:szCs w:val="24"/>
        </w:rPr>
        <w:t>I:</w:t>
      </w:r>
      <w:r w:rsidR="008205C1" w:rsidRPr="00296AB4">
        <w:rPr>
          <w:rFonts w:asciiTheme="minorHAnsi" w:hAnsiTheme="minorHAnsi" w:cstheme="minorHAnsi"/>
          <w:sz w:val="24"/>
          <w:szCs w:val="24"/>
        </w:rPr>
        <w:tab/>
        <w:t xml:space="preserve">Nach Kurs I (30 UE ) </w:t>
      </w:r>
      <w:r w:rsidR="008205C1" w:rsidRPr="00296AB4">
        <w:rPr>
          <w:rFonts w:asciiTheme="minorHAnsi" w:hAnsiTheme="minorHAnsi" w:cstheme="minorHAnsi"/>
          <w:sz w:val="24"/>
          <w:szCs w:val="24"/>
        </w:rPr>
        <w:tab/>
      </w:r>
      <w:r w:rsidR="00D3071A">
        <w:rPr>
          <w:rFonts w:asciiTheme="minorHAnsi" w:hAnsiTheme="minorHAnsi" w:cstheme="minorHAnsi"/>
          <w:sz w:val="24"/>
          <w:szCs w:val="24"/>
        </w:rPr>
        <w:tab/>
      </w:r>
      <w:r w:rsidR="006B06A8">
        <w:rPr>
          <w:rFonts w:asciiTheme="minorHAnsi" w:hAnsiTheme="minorHAnsi" w:cstheme="minorHAnsi"/>
          <w:sz w:val="24"/>
          <w:szCs w:val="24"/>
        </w:rPr>
        <w:tab/>
      </w:r>
      <w:r w:rsidRPr="00915F64">
        <w:rPr>
          <w:rFonts w:asciiTheme="minorHAnsi" w:hAnsiTheme="minorHAnsi" w:cstheme="minorHAnsi"/>
          <w:sz w:val="24"/>
          <w:szCs w:val="24"/>
        </w:rPr>
        <w:t xml:space="preserve">Zwischenauswertung </w:t>
      </w:r>
    </w:p>
    <w:p w:rsidR="00D3071A" w:rsidRPr="00915F64" w:rsidRDefault="00D3071A" w:rsidP="00D3071A">
      <w:pPr>
        <w:pStyle w:val="Listenabsatz"/>
        <w:spacing w:after="0" w:line="320" w:lineRule="exact"/>
        <w:ind w:left="357"/>
        <w:jc w:val="both"/>
        <w:rPr>
          <w:rFonts w:asciiTheme="minorHAnsi" w:hAnsiTheme="minorHAnsi" w:cstheme="minorHAnsi"/>
          <w:sz w:val="24"/>
          <w:szCs w:val="24"/>
        </w:rPr>
      </w:pPr>
    </w:p>
    <w:p w:rsidR="008205C1" w:rsidRPr="00915F64" w:rsidRDefault="008205C1" w:rsidP="00D3071A">
      <w:pPr>
        <w:pStyle w:val="Listenabsatz"/>
        <w:spacing w:after="0" w:line="320" w:lineRule="exact"/>
        <w:ind w:left="357"/>
        <w:jc w:val="both"/>
        <w:rPr>
          <w:rFonts w:asciiTheme="minorHAnsi" w:hAnsiTheme="minorHAnsi" w:cstheme="minorHAnsi"/>
          <w:sz w:val="24"/>
          <w:szCs w:val="24"/>
        </w:rPr>
      </w:pPr>
      <w:r w:rsidRPr="00915F64">
        <w:rPr>
          <w:rFonts w:asciiTheme="minorHAnsi" w:hAnsiTheme="minorHAnsi" w:cstheme="minorHAnsi"/>
          <w:sz w:val="24"/>
          <w:szCs w:val="24"/>
        </w:rPr>
        <w:t xml:space="preserve">Teil II: </w:t>
      </w:r>
      <w:r w:rsidRPr="00915F64">
        <w:rPr>
          <w:rFonts w:asciiTheme="minorHAnsi" w:hAnsiTheme="minorHAnsi" w:cstheme="minorHAnsi"/>
          <w:sz w:val="24"/>
          <w:szCs w:val="24"/>
        </w:rPr>
        <w:tab/>
        <w:t>Nach Kurs IV (</w:t>
      </w:r>
      <w:r w:rsidR="006B06A8">
        <w:rPr>
          <w:rFonts w:asciiTheme="minorHAnsi" w:hAnsiTheme="minorHAnsi" w:cstheme="minorHAnsi"/>
          <w:sz w:val="24"/>
          <w:szCs w:val="24"/>
        </w:rPr>
        <w:t xml:space="preserve">insges. </w:t>
      </w:r>
      <w:r w:rsidRPr="00915F64">
        <w:rPr>
          <w:rFonts w:asciiTheme="minorHAnsi" w:hAnsiTheme="minorHAnsi" w:cstheme="minorHAnsi"/>
          <w:sz w:val="24"/>
          <w:szCs w:val="24"/>
        </w:rPr>
        <w:t>160 UE)</w:t>
      </w:r>
      <w:r w:rsidRPr="00915F64">
        <w:rPr>
          <w:rFonts w:asciiTheme="minorHAnsi" w:hAnsiTheme="minorHAnsi" w:cstheme="minorHAnsi"/>
          <w:sz w:val="24"/>
          <w:szCs w:val="24"/>
        </w:rPr>
        <w:tab/>
      </w:r>
      <w:r w:rsidR="00D745BB" w:rsidRPr="00915F64">
        <w:rPr>
          <w:rFonts w:asciiTheme="minorHAnsi" w:hAnsiTheme="minorHAnsi" w:cstheme="minorHAnsi"/>
          <w:sz w:val="24"/>
          <w:szCs w:val="24"/>
        </w:rPr>
        <w:t xml:space="preserve">a. </w:t>
      </w:r>
      <w:r w:rsidR="00D3071A" w:rsidRPr="00915F64">
        <w:rPr>
          <w:rFonts w:asciiTheme="minorHAnsi" w:hAnsiTheme="minorHAnsi" w:cstheme="minorHAnsi"/>
          <w:sz w:val="24"/>
          <w:szCs w:val="24"/>
        </w:rPr>
        <w:tab/>
      </w:r>
      <w:r w:rsidRPr="00915F64">
        <w:rPr>
          <w:rFonts w:asciiTheme="minorHAnsi" w:hAnsiTheme="minorHAnsi" w:cstheme="minorHAnsi"/>
          <w:sz w:val="24"/>
          <w:szCs w:val="24"/>
        </w:rPr>
        <w:t>Schriftlicher Leistungsnachweis</w:t>
      </w:r>
    </w:p>
    <w:p w:rsidR="00D745BB" w:rsidRPr="00915F64" w:rsidRDefault="008205C1" w:rsidP="00D3071A">
      <w:pPr>
        <w:pStyle w:val="Listenabsatz"/>
        <w:spacing w:after="0" w:line="320" w:lineRule="exact"/>
        <w:ind w:left="357"/>
        <w:jc w:val="both"/>
        <w:rPr>
          <w:rFonts w:asciiTheme="minorHAnsi" w:hAnsiTheme="minorHAnsi" w:cstheme="minorHAnsi"/>
          <w:sz w:val="24"/>
          <w:szCs w:val="24"/>
        </w:rPr>
      </w:pPr>
      <w:r w:rsidRPr="00915F64">
        <w:rPr>
          <w:rFonts w:asciiTheme="minorHAnsi" w:hAnsiTheme="minorHAnsi" w:cstheme="minorHAnsi"/>
          <w:sz w:val="24"/>
          <w:szCs w:val="24"/>
        </w:rPr>
        <w:tab/>
      </w:r>
      <w:r w:rsidRPr="00915F64">
        <w:rPr>
          <w:rFonts w:asciiTheme="minorHAnsi" w:hAnsiTheme="minorHAnsi" w:cstheme="minorHAnsi"/>
          <w:sz w:val="24"/>
          <w:szCs w:val="24"/>
        </w:rPr>
        <w:tab/>
      </w:r>
      <w:r w:rsidRPr="00915F64">
        <w:rPr>
          <w:rFonts w:asciiTheme="minorHAnsi" w:hAnsiTheme="minorHAnsi" w:cstheme="minorHAnsi"/>
          <w:sz w:val="24"/>
          <w:szCs w:val="24"/>
        </w:rPr>
        <w:tab/>
      </w:r>
      <w:r w:rsidRPr="00915F64">
        <w:rPr>
          <w:rFonts w:asciiTheme="minorHAnsi" w:hAnsiTheme="minorHAnsi" w:cstheme="minorHAnsi"/>
          <w:sz w:val="24"/>
          <w:szCs w:val="24"/>
        </w:rPr>
        <w:tab/>
      </w:r>
      <w:r w:rsidR="00D3071A" w:rsidRPr="00915F64">
        <w:rPr>
          <w:rFonts w:asciiTheme="minorHAnsi" w:hAnsiTheme="minorHAnsi" w:cstheme="minorHAnsi"/>
          <w:sz w:val="24"/>
          <w:szCs w:val="24"/>
        </w:rPr>
        <w:tab/>
      </w:r>
      <w:r w:rsidR="00D3071A" w:rsidRPr="00915F64">
        <w:rPr>
          <w:rFonts w:asciiTheme="minorHAnsi" w:hAnsiTheme="minorHAnsi" w:cstheme="minorHAnsi"/>
          <w:sz w:val="24"/>
          <w:szCs w:val="24"/>
        </w:rPr>
        <w:tab/>
      </w:r>
      <w:r w:rsidR="006B06A8">
        <w:rPr>
          <w:rFonts w:asciiTheme="minorHAnsi" w:hAnsiTheme="minorHAnsi" w:cstheme="minorHAnsi"/>
          <w:sz w:val="24"/>
          <w:szCs w:val="24"/>
        </w:rPr>
        <w:tab/>
      </w:r>
      <w:r w:rsidR="00D745BB" w:rsidRPr="00915F64">
        <w:rPr>
          <w:rFonts w:asciiTheme="minorHAnsi" w:hAnsiTheme="minorHAnsi" w:cstheme="minorHAnsi"/>
          <w:sz w:val="24"/>
          <w:szCs w:val="24"/>
        </w:rPr>
        <w:t xml:space="preserve">b. </w:t>
      </w:r>
      <w:r w:rsidR="00D3071A" w:rsidRPr="00915F64">
        <w:rPr>
          <w:rFonts w:asciiTheme="minorHAnsi" w:hAnsiTheme="minorHAnsi" w:cstheme="minorHAnsi"/>
          <w:sz w:val="24"/>
          <w:szCs w:val="24"/>
        </w:rPr>
        <w:tab/>
      </w:r>
      <w:r w:rsidR="00D745BB" w:rsidRPr="00915F64">
        <w:rPr>
          <w:rFonts w:asciiTheme="minorHAnsi" w:hAnsiTheme="minorHAnsi" w:cstheme="minorHAnsi"/>
          <w:sz w:val="24"/>
          <w:szCs w:val="24"/>
        </w:rPr>
        <w:t>Kolloquium</w:t>
      </w:r>
    </w:p>
    <w:p w:rsidR="00D745BB" w:rsidRDefault="00D745BB" w:rsidP="00D3071A">
      <w:pPr>
        <w:spacing w:line="320" w:lineRule="exact"/>
        <w:ind w:left="357"/>
        <w:jc w:val="both"/>
        <w:rPr>
          <w:rFonts w:asciiTheme="minorHAnsi" w:hAnsiTheme="minorHAnsi" w:cstheme="minorHAnsi"/>
        </w:rPr>
      </w:pPr>
    </w:p>
    <w:p w:rsidR="004306CA" w:rsidRPr="00296AB4" w:rsidRDefault="004306CA" w:rsidP="00D3071A">
      <w:pPr>
        <w:spacing w:line="320" w:lineRule="exact"/>
        <w:ind w:left="357"/>
        <w:jc w:val="both"/>
        <w:rPr>
          <w:rFonts w:asciiTheme="minorHAnsi" w:hAnsiTheme="minorHAnsi" w:cstheme="minorHAnsi"/>
        </w:rPr>
      </w:pPr>
    </w:p>
    <w:p w:rsidR="00D745BB" w:rsidRPr="00D3071A" w:rsidRDefault="006B06A8" w:rsidP="00D3071A">
      <w:pPr>
        <w:pStyle w:val="IntensivesZitat"/>
        <w:ind w:left="0"/>
        <w:rPr>
          <w:color w:val="auto"/>
        </w:rPr>
      </w:pPr>
      <w:r>
        <w:rPr>
          <w:color w:val="auto"/>
        </w:rPr>
        <w:t>Zu Teil I</w:t>
      </w:r>
      <w:r>
        <w:rPr>
          <w:color w:val="auto"/>
        </w:rPr>
        <w:tab/>
      </w:r>
      <w:r>
        <w:rPr>
          <w:color w:val="auto"/>
        </w:rPr>
        <w:tab/>
      </w:r>
      <w:r w:rsidR="00D745BB" w:rsidRPr="00D3071A">
        <w:rPr>
          <w:color w:val="auto"/>
        </w:rPr>
        <w:t>Zwischenauswertung</w:t>
      </w:r>
    </w:p>
    <w:p w:rsidR="00D745BB" w:rsidRPr="00296AB4" w:rsidRDefault="00D745BB" w:rsidP="00296AB4">
      <w:pPr>
        <w:spacing w:line="320" w:lineRule="exact"/>
        <w:ind w:left="360"/>
        <w:jc w:val="both"/>
        <w:rPr>
          <w:rFonts w:asciiTheme="minorHAnsi" w:hAnsiTheme="minorHAnsi" w:cstheme="minorHAnsi"/>
        </w:rPr>
      </w:pPr>
    </w:p>
    <w:p w:rsidR="00D745BB" w:rsidRPr="00296AB4" w:rsidRDefault="00D745BB" w:rsidP="00D3071A">
      <w:pPr>
        <w:spacing w:line="320" w:lineRule="exact"/>
        <w:ind w:left="357"/>
        <w:jc w:val="both"/>
        <w:rPr>
          <w:rFonts w:asciiTheme="minorHAnsi" w:hAnsiTheme="minorHAnsi" w:cstheme="minorHAnsi"/>
        </w:rPr>
      </w:pPr>
      <w:r w:rsidRPr="00296AB4">
        <w:rPr>
          <w:rFonts w:asciiTheme="minorHAnsi" w:hAnsiTheme="minorHAnsi" w:cstheme="minorHAnsi"/>
        </w:rPr>
        <w:t>Die Zwischenauswertung unterliegt keiner besonderen Leistungsbewertung.</w:t>
      </w:r>
    </w:p>
    <w:p w:rsidR="00D3071A" w:rsidRDefault="00D745BB" w:rsidP="00296AB4">
      <w:pPr>
        <w:spacing w:line="320" w:lineRule="exact"/>
        <w:ind w:left="360"/>
        <w:jc w:val="both"/>
        <w:rPr>
          <w:rFonts w:asciiTheme="minorHAnsi" w:hAnsiTheme="minorHAnsi" w:cstheme="minorHAnsi"/>
        </w:rPr>
      </w:pPr>
      <w:r w:rsidRPr="00296AB4">
        <w:rPr>
          <w:rFonts w:asciiTheme="minorHAnsi" w:hAnsiTheme="minorHAnsi" w:cstheme="minorHAnsi"/>
        </w:rPr>
        <w:t>Wichtig ist die Reflexion jedes/r Kursteilnehmer/in (</w:t>
      </w:r>
      <w:r w:rsidR="00296AB4">
        <w:rPr>
          <w:rFonts w:asciiTheme="minorHAnsi" w:hAnsiTheme="minorHAnsi" w:cstheme="minorHAnsi"/>
        </w:rPr>
        <w:t xml:space="preserve">TN). </w:t>
      </w:r>
    </w:p>
    <w:p w:rsidR="00D745BB" w:rsidRPr="00296AB4" w:rsidRDefault="00296AB4" w:rsidP="00296AB4">
      <w:pPr>
        <w:spacing w:line="320" w:lineRule="exact"/>
        <w:ind w:left="360"/>
        <w:jc w:val="both"/>
        <w:rPr>
          <w:rFonts w:asciiTheme="minorHAnsi" w:hAnsiTheme="minorHAnsi" w:cstheme="minorHAnsi"/>
        </w:rPr>
      </w:pPr>
      <w:r>
        <w:rPr>
          <w:rFonts w:asciiTheme="minorHAnsi" w:hAnsiTheme="minorHAnsi" w:cstheme="minorHAnsi"/>
        </w:rPr>
        <w:t xml:space="preserve">Ziel ist die Bereitschaft, </w:t>
      </w:r>
      <w:r w:rsidR="00D745BB" w:rsidRPr="00296AB4">
        <w:rPr>
          <w:rFonts w:asciiTheme="minorHAnsi" w:hAnsiTheme="minorHAnsi" w:cstheme="minorHAnsi"/>
        </w:rPr>
        <w:t>als Tagesmutter/</w:t>
      </w:r>
      <w:r>
        <w:rPr>
          <w:rFonts w:asciiTheme="minorHAnsi" w:hAnsiTheme="minorHAnsi" w:cstheme="minorHAnsi"/>
        </w:rPr>
        <w:t>Tages</w:t>
      </w:r>
      <w:r w:rsidR="00D745BB" w:rsidRPr="00296AB4">
        <w:rPr>
          <w:rFonts w:asciiTheme="minorHAnsi" w:hAnsiTheme="minorHAnsi" w:cstheme="minorHAnsi"/>
        </w:rPr>
        <w:t>vater tätig zu sein.</w:t>
      </w:r>
    </w:p>
    <w:p w:rsidR="00D745BB" w:rsidRPr="00296AB4" w:rsidRDefault="00D745BB" w:rsidP="00296AB4">
      <w:pPr>
        <w:spacing w:line="320" w:lineRule="exact"/>
        <w:ind w:left="360"/>
        <w:jc w:val="both"/>
        <w:rPr>
          <w:rFonts w:asciiTheme="minorHAnsi" w:hAnsiTheme="minorHAnsi" w:cstheme="minorHAnsi"/>
        </w:rPr>
      </w:pPr>
    </w:p>
    <w:p w:rsidR="00D745BB" w:rsidRDefault="00D745BB" w:rsidP="00296AB4">
      <w:pPr>
        <w:spacing w:line="320" w:lineRule="exact"/>
        <w:ind w:left="360"/>
        <w:jc w:val="both"/>
        <w:rPr>
          <w:rFonts w:asciiTheme="minorHAnsi" w:hAnsiTheme="minorHAnsi" w:cstheme="minorHAnsi"/>
        </w:rPr>
      </w:pPr>
      <w:r w:rsidRPr="00296AB4">
        <w:rPr>
          <w:rFonts w:asciiTheme="minorHAnsi" w:hAnsiTheme="minorHAnsi" w:cstheme="minorHAnsi"/>
        </w:rPr>
        <w:t>Der Landesverband schlägt folgende Vorgehensweise vor:</w:t>
      </w:r>
    </w:p>
    <w:p w:rsidR="00296AB4" w:rsidRPr="00296AB4" w:rsidRDefault="00296AB4" w:rsidP="00296AB4">
      <w:pPr>
        <w:spacing w:line="320" w:lineRule="exact"/>
        <w:ind w:left="360"/>
        <w:jc w:val="both"/>
        <w:rPr>
          <w:rFonts w:asciiTheme="minorHAnsi" w:hAnsiTheme="minorHAnsi" w:cstheme="minorHAnsi"/>
        </w:rPr>
      </w:pPr>
    </w:p>
    <w:p w:rsidR="00D745BB" w:rsidRPr="00296AB4" w:rsidRDefault="00D745BB" w:rsidP="00296AB4">
      <w:pPr>
        <w:pStyle w:val="Listenabsatz"/>
        <w:numPr>
          <w:ilvl w:val="0"/>
          <w:numId w:val="7"/>
        </w:numPr>
        <w:spacing w:line="320" w:lineRule="exact"/>
        <w:jc w:val="both"/>
        <w:rPr>
          <w:rFonts w:asciiTheme="minorHAnsi" w:hAnsiTheme="minorHAnsi" w:cstheme="minorHAnsi"/>
          <w:sz w:val="24"/>
          <w:szCs w:val="24"/>
        </w:rPr>
      </w:pPr>
      <w:r w:rsidRPr="00296AB4">
        <w:rPr>
          <w:rFonts w:asciiTheme="minorHAnsi" w:hAnsiTheme="minorHAnsi" w:cstheme="minorHAnsi"/>
          <w:sz w:val="24"/>
          <w:szCs w:val="24"/>
        </w:rPr>
        <w:t>Am letzten</w:t>
      </w:r>
      <w:r w:rsidR="00AD5A8D" w:rsidRPr="00296AB4">
        <w:rPr>
          <w:rFonts w:asciiTheme="minorHAnsi" w:hAnsiTheme="minorHAnsi" w:cstheme="minorHAnsi"/>
          <w:sz w:val="24"/>
          <w:szCs w:val="24"/>
        </w:rPr>
        <w:t xml:space="preserve"> Qualifizierungstermin </w:t>
      </w:r>
      <w:r w:rsidR="00D3071A">
        <w:rPr>
          <w:rFonts w:asciiTheme="minorHAnsi" w:hAnsiTheme="minorHAnsi" w:cstheme="minorHAnsi"/>
          <w:sz w:val="24"/>
          <w:szCs w:val="24"/>
        </w:rPr>
        <w:t>von</w:t>
      </w:r>
      <w:r w:rsidR="00202B63">
        <w:rPr>
          <w:rFonts w:asciiTheme="minorHAnsi" w:hAnsiTheme="minorHAnsi" w:cstheme="minorHAnsi"/>
          <w:sz w:val="24"/>
          <w:szCs w:val="24"/>
        </w:rPr>
        <w:t xml:space="preserve"> Kurs I legt jede/r Teilnehmer/</w:t>
      </w:r>
      <w:r w:rsidR="00D3071A">
        <w:rPr>
          <w:rFonts w:asciiTheme="minorHAnsi" w:hAnsiTheme="minorHAnsi" w:cstheme="minorHAnsi"/>
          <w:sz w:val="24"/>
          <w:szCs w:val="24"/>
        </w:rPr>
        <w:t>in</w:t>
      </w:r>
      <w:r w:rsidRPr="00296AB4">
        <w:rPr>
          <w:rFonts w:asciiTheme="minorHAnsi" w:hAnsiTheme="minorHAnsi" w:cstheme="minorHAnsi"/>
          <w:sz w:val="24"/>
          <w:szCs w:val="24"/>
        </w:rPr>
        <w:t xml:space="preserve"> den </w:t>
      </w:r>
      <w:r w:rsidRPr="00202B63">
        <w:rPr>
          <w:rFonts w:asciiTheme="minorHAnsi" w:hAnsiTheme="minorHAnsi" w:cstheme="minorHAnsi"/>
          <w:i/>
          <w:sz w:val="24"/>
          <w:szCs w:val="24"/>
        </w:rPr>
        <w:t>Zwischenberichtsbogen</w:t>
      </w:r>
      <w:r w:rsidR="00202B63" w:rsidRPr="00202B63">
        <w:rPr>
          <w:rFonts w:asciiTheme="minorHAnsi" w:hAnsiTheme="minorHAnsi" w:cstheme="minorHAnsi"/>
          <w:i/>
          <w:sz w:val="24"/>
          <w:szCs w:val="24"/>
        </w:rPr>
        <w:t xml:space="preserve"> 10 DJI</w:t>
      </w:r>
      <w:r w:rsidR="00202B63">
        <w:rPr>
          <w:rFonts w:asciiTheme="minorHAnsi" w:hAnsiTheme="minorHAnsi" w:cstheme="minorHAnsi"/>
          <w:sz w:val="24"/>
          <w:szCs w:val="24"/>
        </w:rPr>
        <w:t xml:space="preserve"> (siehe Anlage </w:t>
      </w:r>
      <w:r w:rsidR="00CC2A95">
        <w:rPr>
          <w:rFonts w:asciiTheme="minorHAnsi" w:hAnsiTheme="minorHAnsi" w:cstheme="minorHAnsi"/>
          <w:sz w:val="24"/>
          <w:szCs w:val="24"/>
        </w:rPr>
        <w:t>2</w:t>
      </w:r>
      <w:r w:rsidR="00202B63">
        <w:rPr>
          <w:rFonts w:asciiTheme="minorHAnsi" w:hAnsiTheme="minorHAnsi" w:cstheme="minorHAnsi"/>
          <w:sz w:val="24"/>
          <w:szCs w:val="24"/>
        </w:rPr>
        <w:t>)</w:t>
      </w:r>
      <w:r w:rsidRPr="00296AB4">
        <w:rPr>
          <w:rFonts w:asciiTheme="minorHAnsi" w:hAnsiTheme="minorHAnsi" w:cstheme="minorHAnsi"/>
          <w:sz w:val="24"/>
          <w:szCs w:val="24"/>
        </w:rPr>
        <w:t xml:space="preserve"> vor.</w:t>
      </w:r>
    </w:p>
    <w:p w:rsidR="00D745BB" w:rsidRPr="00D3071A" w:rsidRDefault="00D745BB" w:rsidP="00296AB4">
      <w:pPr>
        <w:pStyle w:val="Listenabsatz"/>
        <w:numPr>
          <w:ilvl w:val="0"/>
          <w:numId w:val="7"/>
        </w:numPr>
        <w:spacing w:line="320" w:lineRule="exact"/>
        <w:jc w:val="both"/>
        <w:rPr>
          <w:rFonts w:asciiTheme="minorHAnsi" w:hAnsiTheme="minorHAnsi" w:cstheme="minorHAnsi"/>
          <w:sz w:val="24"/>
          <w:szCs w:val="24"/>
        </w:rPr>
      </w:pPr>
      <w:r w:rsidRPr="00296AB4">
        <w:rPr>
          <w:rFonts w:asciiTheme="minorHAnsi" w:hAnsiTheme="minorHAnsi" w:cstheme="minorHAnsi"/>
          <w:sz w:val="24"/>
          <w:szCs w:val="24"/>
        </w:rPr>
        <w:t>Die Kursleitung dokumentiert auf eine</w:t>
      </w:r>
      <w:r w:rsidR="00D3071A">
        <w:rPr>
          <w:rFonts w:asciiTheme="minorHAnsi" w:hAnsiTheme="minorHAnsi" w:cstheme="minorHAnsi"/>
          <w:sz w:val="24"/>
          <w:szCs w:val="24"/>
        </w:rPr>
        <w:t xml:space="preserve">m standardisierten Formular </w:t>
      </w:r>
      <w:r w:rsidR="00D3071A" w:rsidRPr="00D3071A">
        <w:rPr>
          <w:rFonts w:asciiTheme="minorHAnsi" w:hAnsiTheme="minorHAnsi" w:cstheme="minorHAnsi"/>
          <w:sz w:val="24"/>
          <w:szCs w:val="24"/>
        </w:rPr>
        <w:t>(</w:t>
      </w:r>
      <w:r w:rsidR="00ED5626">
        <w:rPr>
          <w:rFonts w:asciiTheme="minorHAnsi" w:hAnsiTheme="minorHAnsi" w:cstheme="minorHAnsi"/>
          <w:sz w:val="24"/>
          <w:szCs w:val="24"/>
        </w:rPr>
        <w:t xml:space="preserve">siehe </w:t>
      </w:r>
      <w:r w:rsidRPr="00D3071A">
        <w:rPr>
          <w:rFonts w:asciiTheme="minorHAnsi" w:hAnsiTheme="minorHAnsi" w:cstheme="minorHAnsi"/>
          <w:sz w:val="24"/>
          <w:szCs w:val="24"/>
        </w:rPr>
        <w:t>Anlage</w:t>
      </w:r>
      <w:r w:rsidR="00D3071A" w:rsidRPr="00D3071A">
        <w:rPr>
          <w:rFonts w:asciiTheme="minorHAnsi" w:hAnsiTheme="minorHAnsi" w:cstheme="minorHAnsi"/>
          <w:sz w:val="24"/>
          <w:szCs w:val="24"/>
        </w:rPr>
        <w:t xml:space="preserve"> </w:t>
      </w:r>
      <w:r w:rsidR="00CC2A95">
        <w:rPr>
          <w:rFonts w:asciiTheme="minorHAnsi" w:hAnsiTheme="minorHAnsi" w:cstheme="minorHAnsi"/>
          <w:sz w:val="24"/>
          <w:szCs w:val="24"/>
        </w:rPr>
        <w:t>3</w:t>
      </w:r>
      <w:r w:rsidRPr="00D3071A">
        <w:rPr>
          <w:rFonts w:asciiTheme="minorHAnsi" w:hAnsiTheme="minorHAnsi" w:cstheme="minorHAnsi"/>
          <w:sz w:val="24"/>
          <w:szCs w:val="24"/>
        </w:rPr>
        <w:t xml:space="preserve">) die </w:t>
      </w:r>
      <w:r w:rsidRPr="00D94BA8">
        <w:rPr>
          <w:rFonts w:asciiTheme="minorHAnsi" w:hAnsiTheme="minorHAnsi" w:cstheme="minorHAnsi"/>
          <w:i/>
          <w:sz w:val="24"/>
          <w:szCs w:val="24"/>
        </w:rPr>
        <w:t>Eignungseinschätzung</w:t>
      </w:r>
      <w:r w:rsidR="00CC2A95">
        <w:rPr>
          <w:rFonts w:asciiTheme="minorHAnsi" w:hAnsiTheme="minorHAnsi" w:cstheme="minorHAnsi"/>
          <w:sz w:val="24"/>
          <w:szCs w:val="24"/>
        </w:rPr>
        <w:t xml:space="preserve"> nach Abschluss von Kurs I</w:t>
      </w:r>
      <w:r w:rsidRPr="00D3071A">
        <w:rPr>
          <w:rFonts w:asciiTheme="minorHAnsi" w:hAnsiTheme="minorHAnsi" w:cstheme="minorHAnsi"/>
          <w:sz w:val="24"/>
          <w:szCs w:val="24"/>
        </w:rPr>
        <w:t>.</w:t>
      </w:r>
    </w:p>
    <w:p w:rsidR="00D745BB" w:rsidRPr="00296AB4" w:rsidRDefault="00B20C7C" w:rsidP="00296AB4">
      <w:pPr>
        <w:pStyle w:val="Listenabsatz"/>
        <w:numPr>
          <w:ilvl w:val="0"/>
          <w:numId w:val="7"/>
        </w:numPr>
        <w:spacing w:line="320" w:lineRule="exact"/>
        <w:jc w:val="both"/>
        <w:rPr>
          <w:rFonts w:asciiTheme="minorHAnsi" w:hAnsiTheme="minorHAnsi" w:cstheme="minorHAnsi"/>
          <w:sz w:val="24"/>
          <w:szCs w:val="24"/>
        </w:rPr>
      </w:pPr>
      <w:r>
        <w:rPr>
          <w:noProof/>
          <w:lang w:eastAsia="de-DE"/>
        </w:rPr>
        <mc:AlternateContent>
          <mc:Choice Requires="wps">
            <w:drawing>
              <wp:anchor distT="0" distB="0" distL="114300" distR="114300" simplePos="0" relativeHeight="251661824" behindDoc="0" locked="0" layoutInCell="1" allowOverlap="1" wp14:anchorId="6B85C8B3" wp14:editId="067166A1">
                <wp:simplePos x="0" y="0"/>
                <wp:positionH relativeFrom="column">
                  <wp:posOffset>126365</wp:posOffset>
                </wp:positionH>
                <wp:positionV relativeFrom="paragraph">
                  <wp:posOffset>883285</wp:posOffset>
                </wp:positionV>
                <wp:extent cx="1828800" cy="1828800"/>
                <wp:effectExtent l="57150" t="38100" r="78740" b="102870"/>
                <wp:wrapSquare wrapText="bothSides"/>
                <wp:docPr id="3" name="Textfeld 3"/>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95222A" w:rsidRPr="004209D4" w:rsidRDefault="0095222A" w:rsidP="00FF3C03">
                            <w:pPr>
                              <w:spacing w:line="320" w:lineRule="exact"/>
                              <w:ind w:left="360"/>
                              <w:jc w:val="both"/>
                              <w:rPr>
                                <w:rFonts w:cstheme="minorHAnsi"/>
                                <w:b/>
                              </w:rPr>
                            </w:pPr>
                            <w:r w:rsidRPr="00296AB4">
                              <w:rPr>
                                <w:rFonts w:asciiTheme="minorHAnsi" w:hAnsiTheme="minorHAnsi" w:cstheme="minorHAnsi"/>
                                <w:b/>
                              </w:rPr>
                              <w:t>Sollte die Eignungseinschätzung negativ ausfallen</w:t>
                            </w:r>
                            <w:r>
                              <w:rPr>
                                <w:rFonts w:asciiTheme="minorHAnsi" w:hAnsiTheme="minorHAnsi" w:cstheme="minorHAnsi"/>
                                <w:b/>
                              </w:rPr>
                              <w:t>, wird der/dem Teilnehmer/in</w:t>
                            </w:r>
                            <w:r w:rsidRPr="00296AB4">
                              <w:rPr>
                                <w:rFonts w:asciiTheme="minorHAnsi" w:hAnsiTheme="minorHAnsi" w:cstheme="minorHAnsi"/>
                                <w:b/>
                              </w:rPr>
                              <w:t xml:space="preserve"> nahe gelegt</w:t>
                            </w:r>
                            <w:r>
                              <w:rPr>
                                <w:rFonts w:asciiTheme="minorHAnsi" w:hAnsiTheme="minorHAnsi" w:cstheme="minorHAnsi"/>
                                <w:b/>
                              </w:rPr>
                              <w:t>,</w:t>
                            </w:r>
                            <w:r w:rsidRPr="00296AB4">
                              <w:rPr>
                                <w:rFonts w:asciiTheme="minorHAnsi" w:hAnsiTheme="minorHAnsi" w:cstheme="minorHAnsi"/>
                                <w:b/>
                              </w:rPr>
                              <w:t xml:space="preserve"> die Qualifizierung abzubrechen.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feld 3" o:spid="_x0000_s1027" type="#_x0000_t202" style="position:absolute;left:0;text-align:left;margin-left:9.95pt;margin-top:69.55pt;width:2in;height:2in;z-index:2516618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Y5DbgIAADUFAAAOAAAAZHJzL2Uyb0RvYy54bWysVMFu2zAMvQ/YPwi6L07SrsuCOkWWIsOA&#10;oi3aDj0rstQYk0RBYmJnXz9Kjt2iKzZg2MWWxEeKfHzU+UVrDdurEGtwJZ+MxpwpJ6Gq3VPJvz+s&#10;P8w4iyhcJQw4VfKDivxi8f7deePnagpbMJUKjIK4OG98ybeIfl4UUW6VFXEEXjkyaghWIG3DU1EF&#10;0VB0a4rpeHxWNBAqH0CqGOn0sjPyRY6vtZJ4o3VUyEzJKTfM35C/m/QtFudi/hSE39bymIb4hyys&#10;qB1dOoS6FCjYLtS/hbK1DBBB40iCLUDrWqpcA1UzGb+q5n4rvMq1EDnRDzTF/xdWXu9vA6urkp9w&#10;5oSlFj2oFrUyFTtJ7DQ+zgl07wmG7Rdoqcv9eaTDVHSrg01/KoeRnXg+DNxSMCaT02w6m43JJMnW&#10;byh+8ezuQ8SvCixLi5IHal7mVOyvInbQHpJuMy6dpfy6PPIKD0Z1xjulqa6cbjrIilIrE9hekBaE&#10;lMrhWaqEMjCO0Amla2MGx2m+/Y+OR3xyVVltg/Pk786DR74ZHA7OtnYQ3gpQ/cjkU8q6w/cMdHUn&#10;CrDdtLmhQ5s2UB2oewE69Ucv1zUxfCUi3opAcqeu0AjjDX20gabkcFxxtoXw863zhCcVkpWzhsan&#10;5I7mmzPzzZE6P09OT9O05c3px09T2oSXls1Li9vZFVBPJvRUeJmXCY+mX+oA9pHmfJnuJJNwkm4u&#10;OfbLFXYjTe+EVMtlBtF8eYFX7t7LFDpxnNTz0D6K4I8SQ1LnNfRjJuavlNZhk2f0yx3Cus4yTCx3&#10;nB7Zp9nMMjq+I2n4X+4z6vm1W/wCAAD//wMAUEsDBBQABgAIAAAAIQCkaN8+4gAAAAoBAAAPAAAA&#10;ZHJzL2Rvd25yZXYueG1sTI9BS8NAEIXvgv9hGcGL2E1aaZuYTSmCBxGERoUeN9kxSc3Ohuy2Sfvr&#10;HU96Gt7M4833ss1kO3HCwbeOFMSzCARS5UxLtYKP9+f7NQgfNBndOUIFZ/Swya+vMp0aN9IOT0Wo&#10;BYeQT7WCJoQ+ldJXDVrtZ65H4tuXG6wOLIdamkGPHG47OY+ipbS6Jf7Q6B6fGqy+i6NVcDm8Lref&#10;Zn94uduX9WU9Fm9UnpW6vZm2jyACTuHPDL/4jA45M5XuSMaLjnWSsJPnIolBsGERrXhTKniYr2KQ&#10;eSb/V8h/AAAA//8DAFBLAQItABQABgAIAAAAIQC2gziS/gAAAOEBAAATAAAAAAAAAAAAAAAAAAAA&#10;AABbQ29udGVudF9UeXBlc10ueG1sUEsBAi0AFAAGAAgAAAAhADj9If/WAAAAlAEAAAsAAAAAAAAA&#10;AAAAAAAALwEAAF9yZWxzLy5yZWxzUEsBAi0AFAAGAAgAAAAhAKytjkNuAgAANQUAAA4AAAAAAAAA&#10;AAAAAAAALgIAAGRycy9lMm9Eb2MueG1sUEsBAi0AFAAGAAgAAAAhAKRo3z7iAAAACgEAAA8AAAAA&#10;AAAAAAAAAAAAyAQAAGRycy9kb3ducmV2LnhtbFBLBQYAAAAABAAEAPMAAADXBQAAAAA=&#10;" fillcolor="#fcc59e [1625]" strokecolor="#f9832d [3049]">
                <v:fill color2="#feede2 [505]" rotate="t" angle="180" colors="0 #ffb582;22938f #ffcaa8;1 #ffe8da" focus="100%" type="gradient"/>
                <v:shadow on="t" color="black" opacity="24903f" origin=",.5" offset="0,.55556mm"/>
                <v:textbox style="mso-fit-shape-to-text:t">
                  <w:txbxContent>
                    <w:p w:rsidR="0095222A" w:rsidRPr="004209D4" w:rsidRDefault="0095222A" w:rsidP="00FF3C03">
                      <w:pPr>
                        <w:spacing w:line="320" w:lineRule="exact"/>
                        <w:ind w:left="360"/>
                        <w:jc w:val="both"/>
                        <w:rPr>
                          <w:rFonts w:cstheme="minorHAnsi"/>
                          <w:b/>
                        </w:rPr>
                      </w:pPr>
                      <w:r w:rsidRPr="00296AB4">
                        <w:rPr>
                          <w:rFonts w:asciiTheme="minorHAnsi" w:hAnsiTheme="minorHAnsi" w:cstheme="minorHAnsi"/>
                          <w:b/>
                        </w:rPr>
                        <w:t>Sollte die Eignungseinschätzung negativ ausfallen</w:t>
                      </w:r>
                      <w:r>
                        <w:rPr>
                          <w:rFonts w:asciiTheme="minorHAnsi" w:hAnsiTheme="minorHAnsi" w:cstheme="minorHAnsi"/>
                          <w:b/>
                        </w:rPr>
                        <w:t>, wird der/dem Teilnehmer/in</w:t>
                      </w:r>
                      <w:r w:rsidRPr="00296AB4">
                        <w:rPr>
                          <w:rFonts w:asciiTheme="minorHAnsi" w:hAnsiTheme="minorHAnsi" w:cstheme="minorHAnsi"/>
                          <w:b/>
                        </w:rPr>
                        <w:t xml:space="preserve"> nahe gelegt</w:t>
                      </w:r>
                      <w:r>
                        <w:rPr>
                          <w:rFonts w:asciiTheme="minorHAnsi" w:hAnsiTheme="minorHAnsi" w:cstheme="minorHAnsi"/>
                          <w:b/>
                        </w:rPr>
                        <w:t>,</w:t>
                      </w:r>
                      <w:r w:rsidRPr="00296AB4">
                        <w:rPr>
                          <w:rFonts w:asciiTheme="minorHAnsi" w:hAnsiTheme="minorHAnsi" w:cstheme="minorHAnsi"/>
                          <w:b/>
                        </w:rPr>
                        <w:t xml:space="preserve"> die Qualifizierung abzubrechen.</w:t>
                      </w:r>
                    </w:p>
                  </w:txbxContent>
                </v:textbox>
                <w10:wrap type="square"/>
              </v:shape>
            </w:pict>
          </mc:Fallback>
        </mc:AlternateContent>
      </w:r>
      <w:r w:rsidR="00D745BB" w:rsidRPr="00296AB4">
        <w:rPr>
          <w:rFonts w:asciiTheme="minorHAnsi" w:hAnsiTheme="minorHAnsi" w:cstheme="minorHAnsi"/>
          <w:sz w:val="24"/>
          <w:szCs w:val="24"/>
        </w:rPr>
        <w:t xml:space="preserve">Beide Dokumente werden dem zuständigen Tageselternverein </w:t>
      </w:r>
      <w:r w:rsidR="00AD5A8D" w:rsidRPr="00296AB4">
        <w:rPr>
          <w:rFonts w:asciiTheme="minorHAnsi" w:hAnsiTheme="minorHAnsi" w:cstheme="minorHAnsi"/>
          <w:sz w:val="24"/>
          <w:szCs w:val="24"/>
        </w:rPr>
        <w:t xml:space="preserve">und ggf. dem Jugendamt </w:t>
      </w:r>
      <w:r w:rsidR="00D745BB" w:rsidRPr="00296AB4">
        <w:rPr>
          <w:rFonts w:asciiTheme="minorHAnsi" w:hAnsiTheme="minorHAnsi" w:cstheme="minorHAnsi"/>
          <w:sz w:val="24"/>
          <w:szCs w:val="24"/>
        </w:rPr>
        <w:t>ausgehändigt</w:t>
      </w:r>
      <w:r w:rsidR="00AD5A8D" w:rsidRPr="00296AB4">
        <w:rPr>
          <w:rFonts w:asciiTheme="minorHAnsi" w:hAnsiTheme="minorHAnsi" w:cstheme="minorHAnsi"/>
          <w:sz w:val="24"/>
          <w:szCs w:val="24"/>
        </w:rPr>
        <w:t xml:space="preserve"> (je nach Absprache vor Ort)</w:t>
      </w:r>
      <w:r w:rsidR="00D745BB" w:rsidRPr="00296AB4">
        <w:rPr>
          <w:rFonts w:asciiTheme="minorHAnsi" w:hAnsiTheme="minorHAnsi" w:cstheme="minorHAnsi"/>
          <w:sz w:val="24"/>
          <w:szCs w:val="24"/>
        </w:rPr>
        <w:t>.</w:t>
      </w:r>
    </w:p>
    <w:p w:rsidR="00D745BB" w:rsidRPr="00296AB4" w:rsidRDefault="00D745BB" w:rsidP="00296AB4">
      <w:pPr>
        <w:spacing w:line="320" w:lineRule="exact"/>
        <w:ind w:left="360"/>
        <w:jc w:val="both"/>
        <w:rPr>
          <w:rFonts w:asciiTheme="minorHAnsi" w:hAnsiTheme="minorHAnsi" w:cstheme="minorHAnsi"/>
        </w:rPr>
      </w:pPr>
    </w:p>
    <w:p w:rsidR="00D745BB" w:rsidRPr="00296AB4" w:rsidRDefault="00D745BB" w:rsidP="00296AB4">
      <w:pPr>
        <w:spacing w:line="320" w:lineRule="exact"/>
        <w:ind w:left="360"/>
        <w:jc w:val="both"/>
        <w:rPr>
          <w:rFonts w:asciiTheme="minorHAnsi" w:hAnsiTheme="minorHAnsi" w:cstheme="minorHAnsi"/>
        </w:rPr>
      </w:pPr>
    </w:p>
    <w:p w:rsidR="006B06A8" w:rsidRPr="00CD02E5" w:rsidRDefault="006B06A8" w:rsidP="006B06A8">
      <w:pPr>
        <w:pStyle w:val="IntensivesZitat"/>
        <w:ind w:left="0"/>
        <w:rPr>
          <w:color w:val="auto"/>
        </w:rPr>
      </w:pPr>
      <w:r w:rsidRPr="00D3071A">
        <w:rPr>
          <w:color w:val="auto"/>
        </w:rPr>
        <w:t xml:space="preserve">Zu Teil II </w:t>
      </w:r>
      <w:r w:rsidRPr="00D3071A">
        <w:rPr>
          <w:color w:val="auto"/>
        </w:rPr>
        <w:tab/>
      </w:r>
      <w:r>
        <w:rPr>
          <w:color w:val="auto"/>
        </w:rPr>
        <w:tab/>
      </w:r>
      <w:r w:rsidRPr="00D3071A">
        <w:rPr>
          <w:color w:val="auto"/>
        </w:rPr>
        <w:t xml:space="preserve">a. Schriftlicher </w:t>
      </w:r>
      <w:r>
        <w:rPr>
          <w:color w:val="auto"/>
        </w:rPr>
        <w:t>Leistungsnachweis/ „Konzeption“</w:t>
      </w:r>
    </w:p>
    <w:p w:rsidR="00B20C7C" w:rsidRDefault="006B06A8" w:rsidP="00B20C7C">
      <w:pPr>
        <w:spacing w:line="320" w:lineRule="exact"/>
        <w:jc w:val="both"/>
        <w:rPr>
          <w:rFonts w:asciiTheme="minorHAnsi" w:hAnsiTheme="minorHAnsi" w:cstheme="minorHAnsi"/>
        </w:rPr>
      </w:pPr>
      <w:r w:rsidRPr="006B06A8">
        <w:rPr>
          <w:rFonts w:asciiTheme="minorHAnsi" w:hAnsiTheme="minorHAnsi" w:cstheme="minorHAnsi"/>
        </w:rPr>
        <w:t>In Baden-Württemberg erfolgt der schriftliche Leistungsnachweis in Form einer (pädagogischen) Konzeption. Darin muss das besondere Profil der Tagespflegestelle</w:t>
      </w:r>
      <w:r w:rsidRPr="00296AB4">
        <w:rPr>
          <w:rFonts w:asciiTheme="minorHAnsi" w:hAnsiTheme="minorHAnsi" w:cstheme="minorHAnsi"/>
        </w:rPr>
        <w:t xml:space="preserve"> ersichtlich sein. </w:t>
      </w:r>
    </w:p>
    <w:p w:rsidR="00B20C7C" w:rsidRDefault="00B20C7C" w:rsidP="00B20C7C">
      <w:pPr>
        <w:spacing w:line="320" w:lineRule="exact"/>
        <w:jc w:val="both"/>
        <w:rPr>
          <w:rFonts w:asciiTheme="minorHAnsi" w:hAnsiTheme="minorHAnsi" w:cstheme="minorHAnsi"/>
        </w:rPr>
      </w:pPr>
    </w:p>
    <w:p w:rsidR="00B20C7C" w:rsidRPr="00D3071A" w:rsidRDefault="00B20C7C" w:rsidP="00B20C7C">
      <w:pPr>
        <w:spacing w:line="320" w:lineRule="exact"/>
        <w:jc w:val="both"/>
        <w:rPr>
          <w:rFonts w:asciiTheme="minorHAnsi" w:hAnsiTheme="minorHAnsi" w:cstheme="minorHAnsi"/>
          <w:i/>
        </w:rPr>
      </w:pPr>
      <w:r w:rsidRPr="00296AB4">
        <w:rPr>
          <w:rFonts w:asciiTheme="minorHAnsi" w:hAnsiTheme="minorHAnsi" w:cstheme="minorHAnsi"/>
        </w:rPr>
        <w:t xml:space="preserve">Hierzu ist eine </w:t>
      </w:r>
      <w:r w:rsidRPr="00D94BA8">
        <w:rPr>
          <w:rFonts w:asciiTheme="minorHAnsi" w:hAnsiTheme="minorHAnsi" w:cstheme="minorHAnsi"/>
          <w:i/>
        </w:rPr>
        <w:t>Erklärung</w:t>
      </w:r>
      <w:r w:rsidRPr="00296AB4">
        <w:rPr>
          <w:rFonts w:asciiTheme="minorHAnsi" w:hAnsiTheme="minorHAnsi" w:cstheme="minorHAnsi"/>
        </w:rPr>
        <w:t xml:space="preserve"> über die eigenständige Erstellung abzugeben (</w:t>
      </w:r>
      <w:r>
        <w:rPr>
          <w:rFonts w:asciiTheme="minorHAnsi" w:hAnsiTheme="minorHAnsi" w:cstheme="minorHAnsi"/>
        </w:rPr>
        <w:t xml:space="preserve">siehe </w:t>
      </w:r>
      <w:r w:rsidRPr="00296AB4">
        <w:rPr>
          <w:rFonts w:asciiTheme="minorHAnsi" w:hAnsiTheme="minorHAnsi" w:cstheme="minorHAnsi"/>
        </w:rPr>
        <w:t xml:space="preserve">Anlage </w:t>
      </w:r>
      <w:r>
        <w:rPr>
          <w:rFonts w:asciiTheme="minorHAnsi" w:hAnsiTheme="minorHAnsi" w:cstheme="minorHAnsi"/>
        </w:rPr>
        <w:t>4</w:t>
      </w:r>
      <w:r>
        <w:rPr>
          <w:rFonts w:asciiTheme="minorHAnsi" w:hAnsiTheme="minorHAnsi" w:cstheme="minorHAnsi"/>
          <w:i/>
        </w:rPr>
        <w:t>).</w:t>
      </w:r>
    </w:p>
    <w:p w:rsidR="006B06A8" w:rsidRDefault="006B06A8" w:rsidP="006B06A8">
      <w:pPr>
        <w:spacing w:line="320" w:lineRule="exact"/>
        <w:jc w:val="both"/>
        <w:rPr>
          <w:rFonts w:asciiTheme="minorHAnsi" w:hAnsiTheme="minorHAnsi" w:cstheme="minorHAnsi"/>
        </w:rPr>
      </w:pPr>
    </w:p>
    <w:p w:rsidR="006B06A8" w:rsidRPr="00296AB4" w:rsidRDefault="006B06A8" w:rsidP="006B06A8">
      <w:pPr>
        <w:spacing w:line="320" w:lineRule="exact"/>
        <w:ind w:left="360"/>
        <w:jc w:val="both"/>
        <w:rPr>
          <w:rFonts w:asciiTheme="minorHAnsi" w:hAnsiTheme="minorHAnsi" w:cstheme="minorHAnsi"/>
        </w:rPr>
      </w:pPr>
    </w:p>
    <w:p w:rsidR="00D745BB" w:rsidRPr="00296AB4" w:rsidRDefault="00D745BB" w:rsidP="00296AB4">
      <w:pPr>
        <w:spacing w:line="320" w:lineRule="exact"/>
        <w:jc w:val="both"/>
        <w:rPr>
          <w:rFonts w:asciiTheme="minorHAnsi" w:hAnsiTheme="minorHAnsi" w:cstheme="minorHAnsi"/>
          <w:b/>
          <w:bCs/>
        </w:rPr>
      </w:pPr>
    </w:p>
    <w:p w:rsidR="00D3071A" w:rsidRDefault="00D3071A">
      <w:pPr>
        <w:suppressAutoHyphens w:val="0"/>
        <w:rPr>
          <w:rFonts w:asciiTheme="minorHAnsi" w:hAnsiTheme="minorHAnsi" w:cstheme="minorHAnsi"/>
          <w:b/>
          <w:bCs/>
        </w:rPr>
      </w:pPr>
      <w:r>
        <w:rPr>
          <w:rFonts w:asciiTheme="minorHAnsi" w:hAnsiTheme="minorHAnsi" w:cstheme="minorHAnsi"/>
          <w:b/>
          <w:bCs/>
        </w:rPr>
        <w:br w:type="page"/>
      </w:r>
    </w:p>
    <w:p w:rsidR="00D745BB" w:rsidRPr="00296AB4" w:rsidRDefault="00FF3C03" w:rsidP="00CD02E5">
      <w:pPr>
        <w:spacing w:line="320" w:lineRule="exact"/>
        <w:jc w:val="both"/>
        <w:rPr>
          <w:rFonts w:asciiTheme="minorHAnsi" w:hAnsiTheme="minorHAnsi" w:cstheme="minorHAnsi"/>
        </w:rPr>
      </w:pPr>
      <w:r>
        <w:rPr>
          <w:rFonts w:asciiTheme="minorHAnsi" w:hAnsiTheme="minorHAnsi" w:cstheme="minorHAnsi"/>
        </w:rPr>
        <w:lastRenderedPageBreak/>
        <w:t>Die Konzeption muss drei</w:t>
      </w:r>
      <w:r w:rsidR="00D745BB" w:rsidRPr="00296AB4">
        <w:rPr>
          <w:rFonts w:asciiTheme="minorHAnsi" w:hAnsiTheme="minorHAnsi" w:cstheme="minorHAnsi"/>
        </w:rPr>
        <w:t xml:space="preserve"> Wochen vor dem Abschlusskolloquium vorliegen.</w:t>
      </w:r>
      <w:r w:rsidR="00915F64">
        <w:rPr>
          <w:rFonts w:asciiTheme="minorHAnsi" w:hAnsiTheme="minorHAnsi" w:cstheme="minorHAnsi"/>
        </w:rPr>
        <w:t xml:space="preserve"> Maximal dü</w:t>
      </w:r>
      <w:r w:rsidR="00B731ED" w:rsidRPr="00296AB4">
        <w:rPr>
          <w:rFonts w:asciiTheme="minorHAnsi" w:hAnsiTheme="minorHAnsi" w:cstheme="minorHAnsi"/>
        </w:rPr>
        <w:t>rf</w:t>
      </w:r>
      <w:r w:rsidR="00915F64">
        <w:rPr>
          <w:rFonts w:asciiTheme="minorHAnsi" w:hAnsiTheme="minorHAnsi" w:cstheme="minorHAnsi"/>
        </w:rPr>
        <w:t>en</w:t>
      </w:r>
      <w:r w:rsidR="00B731ED" w:rsidRPr="00296AB4">
        <w:rPr>
          <w:rFonts w:asciiTheme="minorHAnsi" w:hAnsiTheme="minorHAnsi" w:cstheme="minorHAnsi"/>
        </w:rPr>
        <w:t xml:space="preserve"> zwischen Kolloquium und der Vorlage der Konzeption drei Monate liegen.</w:t>
      </w:r>
      <w:r w:rsidR="00EC3CF7">
        <w:rPr>
          <w:rFonts w:asciiTheme="minorHAnsi" w:hAnsiTheme="minorHAnsi" w:cstheme="minorHAnsi"/>
        </w:rPr>
        <w:t xml:space="preserve"> </w:t>
      </w:r>
      <w:r w:rsidR="00D745BB" w:rsidRPr="00296AB4">
        <w:rPr>
          <w:rFonts w:asciiTheme="minorHAnsi" w:hAnsiTheme="minorHAnsi" w:cstheme="minorHAnsi"/>
        </w:rPr>
        <w:t>Die Konzeption wird von</w:t>
      </w:r>
      <w:r w:rsidR="00B20C7C">
        <w:rPr>
          <w:rFonts w:asciiTheme="minorHAnsi" w:hAnsiTheme="minorHAnsi" w:cstheme="minorHAnsi"/>
        </w:rPr>
        <w:t xml:space="preserve"> der Kursleitung und</w:t>
      </w:r>
      <w:r w:rsidR="00915F64">
        <w:rPr>
          <w:rFonts w:asciiTheme="minorHAnsi" w:hAnsiTheme="minorHAnsi" w:cstheme="minorHAnsi"/>
        </w:rPr>
        <w:t>/oder einer/m</w:t>
      </w:r>
      <w:r w:rsidR="00D745BB" w:rsidRPr="00296AB4">
        <w:rPr>
          <w:rFonts w:asciiTheme="minorHAnsi" w:hAnsiTheme="minorHAnsi" w:cstheme="minorHAnsi"/>
        </w:rPr>
        <w:t xml:space="preserve"> Mitarbeiter</w:t>
      </w:r>
      <w:r w:rsidR="00915F64">
        <w:rPr>
          <w:rFonts w:asciiTheme="minorHAnsi" w:hAnsiTheme="minorHAnsi" w:cstheme="minorHAnsi"/>
        </w:rPr>
        <w:t>/</w:t>
      </w:r>
      <w:r w:rsidR="00D745BB" w:rsidRPr="00296AB4">
        <w:rPr>
          <w:rFonts w:asciiTheme="minorHAnsi" w:hAnsiTheme="minorHAnsi" w:cstheme="minorHAnsi"/>
        </w:rPr>
        <w:t>in des Fachdienstes gelesen und bewertet.</w:t>
      </w:r>
    </w:p>
    <w:p w:rsidR="00D745BB" w:rsidRPr="00296AB4" w:rsidRDefault="00D745BB" w:rsidP="00296AB4">
      <w:pPr>
        <w:spacing w:line="320" w:lineRule="exact"/>
        <w:jc w:val="both"/>
        <w:rPr>
          <w:rFonts w:asciiTheme="minorHAnsi" w:hAnsiTheme="minorHAnsi" w:cstheme="minorHAnsi"/>
        </w:rPr>
      </w:pPr>
    </w:p>
    <w:p w:rsidR="00D745BB" w:rsidRPr="00296AB4" w:rsidRDefault="00D745BB" w:rsidP="00CD02E5">
      <w:pPr>
        <w:spacing w:line="320" w:lineRule="exact"/>
        <w:jc w:val="both"/>
        <w:rPr>
          <w:rFonts w:asciiTheme="minorHAnsi" w:hAnsiTheme="minorHAnsi" w:cstheme="minorHAnsi"/>
          <w:b/>
          <w:bCs/>
        </w:rPr>
      </w:pPr>
      <w:r w:rsidRPr="00296AB4">
        <w:rPr>
          <w:rFonts w:asciiTheme="minorHAnsi" w:hAnsiTheme="minorHAnsi" w:cstheme="minorHAnsi"/>
          <w:b/>
          <w:bCs/>
        </w:rPr>
        <w:t xml:space="preserve">Mögliche/empfohlene Inhalte/Gliederung der Konzeption: </w:t>
      </w:r>
    </w:p>
    <w:p w:rsidR="00D745BB" w:rsidRPr="00296AB4" w:rsidRDefault="00D745BB" w:rsidP="00FF3C03">
      <w:pPr>
        <w:spacing w:line="320" w:lineRule="exact"/>
        <w:ind w:left="360"/>
        <w:jc w:val="both"/>
        <w:rPr>
          <w:rFonts w:asciiTheme="minorHAnsi" w:hAnsiTheme="minorHAnsi" w:cstheme="minorHAnsi"/>
        </w:rPr>
      </w:pPr>
    </w:p>
    <w:p w:rsidR="00D745BB" w:rsidRPr="00296AB4" w:rsidRDefault="00D745BB" w:rsidP="00FF3C03">
      <w:pPr>
        <w:pStyle w:val="KeinLeerraum1"/>
        <w:numPr>
          <w:ilvl w:val="0"/>
          <w:numId w:val="8"/>
        </w:numPr>
        <w:spacing w:line="320" w:lineRule="exact"/>
        <w:jc w:val="both"/>
        <w:rPr>
          <w:rFonts w:asciiTheme="minorHAnsi" w:hAnsiTheme="minorHAnsi" w:cstheme="minorHAnsi"/>
          <w:b/>
          <w:sz w:val="24"/>
          <w:szCs w:val="24"/>
        </w:rPr>
      </w:pPr>
      <w:r w:rsidRPr="00296AB4">
        <w:rPr>
          <w:rFonts w:asciiTheme="minorHAnsi" w:hAnsiTheme="minorHAnsi" w:cstheme="minorHAnsi"/>
          <w:b/>
          <w:sz w:val="24"/>
          <w:szCs w:val="24"/>
        </w:rPr>
        <w:t>Formales</w:t>
      </w:r>
    </w:p>
    <w:p w:rsidR="00D745BB" w:rsidRPr="00296AB4" w:rsidRDefault="00915F64" w:rsidP="00FF3C03">
      <w:pPr>
        <w:pStyle w:val="KeinLeerraum1"/>
        <w:spacing w:line="320" w:lineRule="exact"/>
        <w:ind w:left="360"/>
        <w:jc w:val="both"/>
        <w:rPr>
          <w:rFonts w:asciiTheme="minorHAnsi" w:hAnsiTheme="minorHAnsi" w:cstheme="minorHAnsi"/>
          <w:sz w:val="24"/>
          <w:szCs w:val="24"/>
        </w:rPr>
      </w:pPr>
      <w:r>
        <w:rPr>
          <w:rFonts w:asciiTheme="minorHAnsi" w:hAnsiTheme="minorHAnsi" w:cstheme="minorHAnsi"/>
          <w:sz w:val="24"/>
          <w:szCs w:val="24"/>
        </w:rPr>
        <w:t xml:space="preserve">5 bis </w:t>
      </w:r>
      <w:r w:rsidR="00AD5A8D" w:rsidRPr="00296AB4">
        <w:rPr>
          <w:rFonts w:asciiTheme="minorHAnsi" w:hAnsiTheme="minorHAnsi" w:cstheme="minorHAnsi"/>
          <w:sz w:val="24"/>
          <w:szCs w:val="24"/>
        </w:rPr>
        <w:t>10</w:t>
      </w:r>
      <w:r w:rsidR="00D745BB" w:rsidRPr="00296AB4">
        <w:rPr>
          <w:rFonts w:asciiTheme="minorHAnsi" w:hAnsiTheme="minorHAnsi" w:cstheme="minorHAnsi"/>
          <w:sz w:val="24"/>
          <w:szCs w:val="24"/>
        </w:rPr>
        <w:t xml:space="preserve"> schreibmaschinengeschriebene Seiten Fließtext (Bu</w:t>
      </w:r>
      <w:r w:rsidR="00AD5A8D" w:rsidRPr="00296AB4">
        <w:rPr>
          <w:rFonts w:asciiTheme="minorHAnsi" w:hAnsiTheme="minorHAnsi" w:cstheme="minorHAnsi"/>
          <w:sz w:val="24"/>
          <w:szCs w:val="24"/>
        </w:rPr>
        <w:t>chstabengröße 11-12); maximal 20</w:t>
      </w:r>
      <w:r w:rsidR="00FF3C03">
        <w:rPr>
          <w:rFonts w:asciiTheme="minorHAnsi" w:hAnsiTheme="minorHAnsi" w:cstheme="minorHAnsi"/>
          <w:sz w:val="24"/>
          <w:szCs w:val="24"/>
        </w:rPr>
        <w:t xml:space="preserve"> Seiten mit Bildeinlagen</w:t>
      </w:r>
    </w:p>
    <w:p w:rsidR="00D745BB" w:rsidRPr="00296AB4" w:rsidRDefault="00D745BB" w:rsidP="00296AB4">
      <w:pPr>
        <w:pStyle w:val="KeinLeerraum1"/>
        <w:spacing w:line="320" w:lineRule="exact"/>
        <w:ind w:left="360"/>
        <w:jc w:val="both"/>
        <w:rPr>
          <w:rFonts w:asciiTheme="minorHAnsi" w:hAnsiTheme="minorHAnsi" w:cstheme="minorHAnsi"/>
          <w:sz w:val="24"/>
          <w:szCs w:val="24"/>
        </w:rPr>
      </w:pPr>
    </w:p>
    <w:p w:rsidR="00D745BB" w:rsidRPr="00296AB4" w:rsidRDefault="00D745BB" w:rsidP="00FF3C03">
      <w:pPr>
        <w:pStyle w:val="KeinLeerraum1"/>
        <w:numPr>
          <w:ilvl w:val="0"/>
          <w:numId w:val="8"/>
        </w:numPr>
        <w:spacing w:line="320" w:lineRule="exact"/>
        <w:jc w:val="both"/>
        <w:rPr>
          <w:rFonts w:asciiTheme="minorHAnsi" w:hAnsiTheme="minorHAnsi" w:cstheme="minorHAnsi"/>
          <w:b/>
          <w:sz w:val="24"/>
          <w:szCs w:val="24"/>
        </w:rPr>
      </w:pPr>
      <w:r w:rsidRPr="00296AB4">
        <w:rPr>
          <w:rFonts w:asciiTheme="minorHAnsi" w:hAnsiTheme="minorHAnsi" w:cstheme="minorHAnsi"/>
          <w:b/>
          <w:sz w:val="24"/>
          <w:szCs w:val="24"/>
        </w:rPr>
        <w:t>Rahmenbedingung</w:t>
      </w:r>
      <w:r w:rsidR="00915F64">
        <w:rPr>
          <w:rFonts w:asciiTheme="minorHAnsi" w:hAnsiTheme="minorHAnsi" w:cstheme="minorHAnsi"/>
          <w:b/>
          <w:sz w:val="24"/>
          <w:szCs w:val="24"/>
        </w:rPr>
        <w:t xml:space="preserve">en der Kindertagespflegestelle </w:t>
      </w:r>
      <w:r w:rsidRPr="00296AB4">
        <w:rPr>
          <w:rFonts w:asciiTheme="minorHAnsi" w:hAnsiTheme="minorHAnsi" w:cstheme="minorHAnsi"/>
          <w:b/>
          <w:sz w:val="24"/>
          <w:szCs w:val="24"/>
        </w:rPr>
        <w:t>(Organisatorisches)</w:t>
      </w:r>
    </w:p>
    <w:p w:rsidR="00D745BB" w:rsidRPr="00296AB4" w:rsidRDefault="00D745BB" w:rsidP="00FF3C03">
      <w:pPr>
        <w:pStyle w:val="KeinLeerraum1"/>
        <w:spacing w:line="320" w:lineRule="exact"/>
        <w:ind w:left="360"/>
        <w:jc w:val="both"/>
        <w:rPr>
          <w:rFonts w:asciiTheme="minorHAnsi" w:hAnsiTheme="minorHAnsi" w:cstheme="minorHAnsi"/>
          <w:sz w:val="24"/>
          <w:szCs w:val="24"/>
        </w:rPr>
      </w:pPr>
      <w:r w:rsidRPr="00296AB4">
        <w:rPr>
          <w:rFonts w:asciiTheme="minorHAnsi" w:hAnsiTheme="minorHAnsi" w:cstheme="minorHAnsi"/>
          <w:sz w:val="24"/>
          <w:szCs w:val="24"/>
        </w:rPr>
        <w:t xml:space="preserve">z.B. Ort der Tagespflegestelle, Beschreibung der eigenen Familie, </w:t>
      </w:r>
      <w:r w:rsidR="00A668B1" w:rsidRPr="00296AB4">
        <w:rPr>
          <w:rFonts w:asciiTheme="minorHAnsi" w:hAnsiTheme="minorHAnsi" w:cstheme="minorHAnsi"/>
          <w:sz w:val="24"/>
          <w:szCs w:val="24"/>
        </w:rPr>
        <w:t>Anzahl der Betreuungsplätze,</w:t>
      </w:r>
      <w:r w:rsidRPr="00296AB4">
        <w:rPr>
          <w:rFonts w:asciiTheme="minorHAnsi" w:hAnsiTheme="minorHAnsi" w:cstheme="minorHAnsi"/>
          <w:sz w:val="24"/>
          <w:szCs w:val="24"/>
        </w:rPr>
        <w:t xml:space="preserve"> mögliche</w:t>
      </w:r>
      <w:r w:rsidR="00FF3C03">
        <w:rPr>
          <w:rFonts w:asciiTheme="minorHAnsi" w:hAnsiTheme="minorHAnsi" w:cstheme="minorHAnsi"/>
          <w:sz w:val="24"/>
          <w:szCs w:val="24"/>
        </w:rPr>
        <w:t xml:space="preserve"> </w:t>
      </w:r>
      <w:r w:rsidRPr="00296AB4">
        <w:rPr>
          <w:rFonts w:asciiTheme="minorHAnsi" w:hAnsiTheme="minorHAnsi" w:cstheme="minorHAnsi"/>
          <w:sz w:val="24"/>
          <w:szCs w:val="24"/>
        </w:rPr>
        <w:t>Gruppenzusammensetzung, fina</w:t>
      </w:r>
      <w:r w:rsidR="00AD5A8D" w:rsidRPr="00296AB4">
        <w:rPr>
          <w:rFonts w:asciiTheme="minorHAnsi" w:hAnsiTheme="minorHAnsi" w:cstheme="minorHAnsi"/>
          <w:sz w:val="24"/>
          <w:szCs w:val="24"/>
        </w:rPr>
        <w:t>nzielle Aspekte</w:t>
      </w:r>
      <w:r w:rsidR="00FF3C03">
        <w:rPr>
          <w:rFonts w:asciiTheme="minorHAnsi" w:hAnsiTheme="minorHAnsi" w:cstheme="minorHAnsi"/>
          <w:sz w:val="24"/>
          <w:szCs w:val="24"/>
        </w:rPr>
        <w:t>, Vertretungslösung</w:t>
      </w:r>
      <w:r w:rsidR="00ED5626">
        <w:rPr>
          <w:rFonts w:asciiTheme="minorHAnsi" w:hAnsiTheme="minorHAnsi" w:cstheme="minorHAnsi"/>
          <w:sz w:val="24"/>
          <w:szCs w:val="24"/>
        </w:rPr>
        <w:t>…</w:t>
      </w:r>
    </w:p>
    <w:p w:rsidR="00D745BB" w:rsidRPr="00296AB4" w:rsidRDefault="00D745BB" w:rsidP="00296AB4">
      <w:pPr>
        <w:pStyle w:val="KeinLeerraum1"/>
        <w:spacing w:line="320" w:lineRule="exact"/>
        <w:ind w:left="360"/>
        <w:jc w:val="both"/>
        <w:rPr>
          <w:rFonts w:asciiTheme="minorHAnsi" w:hAnsiTheme="minorHAnsi" w:cstheme="minorHAnsi"/>
          <w:sz w:val="24"/>
          <w:szCs w:val="24"/>
        </w:rPr>
      </w:pPr>
    </w:p>
    <w:p w:rsidR="00D745BB" w:rsidRPr="00296AB4" w:rsidRDefault="00D745BB" w:rsidP="00FF3C03">
      <w:pPr>
        <w:pStyle w:val="KeinLeerraum1"/>
        <w:numPr>
          <w:ilvl w:val="0"/>
          <w:numId w:val="8"/>
        </w:numPr>
        <w:spacing w:line="320" w:lineRule="exact"/>
        <w:jc w:val="both"/>
        <w:rPr>
          <w:rFonts w:asciiTheme="minorHAnsi" w:hAnsiTheme="minorHAnsi" w:cstheme="minorHAnsi"/>
          <w:b/>
          <w:sz w:val="24"/>
          <w:szCs w:val="24"/>
        </w:rPr>
      </w:pPr>
      <w:r w:rsidRPr="00296AB4">
        <w:rPr>
          <w:rFonts w:asciiTheme="minorHAnsi" w:hAnsiTheme="minorHAnsi" w:cstheme="minorHAnsi"/>
          <w:b/>
          <w:sz w:val="24"/>
          <w:szCs w:val="24"/>
        </w:rPr>
        <w:t>Pädagogisches Profil</w:t>
      </w:r>
    </w:p>
    <w:p w:rsidR="00D745BB" w:rsidRPr="00296AB4" w:rsidRDefault="00D745BB" w:rsidP="00FF3C03">
      <w:pPr>
        <w:spacing w:line="320" w:lineRule="exact"/>
        <w:ind w:left="360"/>
        <w:jc w:val="both"/>
        <w:rPr>
          <w:rFonts w:asciiTheme="minorHAnsi" w:hAnsiTheme="minorHAnsi" w:cstheme="minorHAnsi"/>
        </w:rPr>
      </w:pPr>
      <w:r w:rsidRPr="00296AB4">
        <w:rPr>
          <w:rFonts w:asciiTheme="minorHAnsi" w:hAnsiTheme="minorHAnsi" w:cstheme="minorHAnsi"/>
        </w:rPr>
        <w:t>z.B. Formen des Umgangs, soziale Kontakte, Förderung von Kindern (sprachlich, motorisch, sensorisch, intellektuell)</w:t>
      </w:r>
    </w:p>
    <w:p w:rsidR="0032455D" w:rsidRPr="00296AB4" w:rsidRDefault="0032455D" w:rsidP="00296AB4">
      <w:pPr>
        <w:pStyle w:val="KeinLeerraum1"/>
        <w:spacing w:line="320" w:lineRule="exact"/>
        <w:jc w:val="both"/>
        <w:rPr>
          <w:rFonts w:asciiTheme="minorHAnsi" w:eastAsia="Times New Roman" w:hAnsiTheme="minorHAnsi" w:cstheme="minorHAnsi"/>
          <w:sz w:val="24"/>
          <w:szCs w:val="24"/>
        </w:rPr>
      </w:pPr>
    </w:p>
    <w:p w:rsidR="00D745BB" w:rsidRPr="00296AB4" w:rsidRDefault="00D745BB" w:rsidP="00CD02E5">
      <w:pPr>
        <w:pStyle w:val="KeinLeerraum1"/>
        <w:numPr>
          <w:ilvl w:val="0"/>
          <w:numId w:val="8"/>
        </w:numPr>
        <w:spacing w:line="260" w:lineRule="exact"/>
        <w:jc w:val="both"/>
        <w:rPr>
          <w:rFonts w:asciiTheme="minorHAnsi" w:hAnsiTheme="minorHAnsi" w:cstheme="minorHAnsi"/>
          <w:sz w:val="24"/>
          <w:szCs w:val="24"/>
        </w:rPr>
      </w:pPr>
      <w:r w:rsidRPr="00296AB4">
        <w:rPr>
          <w:rFonts w:asciiTheme="minorHAnsi" w:hAnsiTheme="minorHAnsi" w:cstheme="minorHAnsi"/>
          <w:b/>
          <w:sz w:val="24"/>
          <w:szCs w:val="24"/>
        </w:rPr>
        <w:t xml:space="preserve">Exemplarischer Tages/Jahresablauf, </w:t>
      </w:r>
      <w:r w:rsidRPr="00296AB4">
        <w:rPr>
          <w:rFonts w:asciiTheme="minorHAnsi" w:hAnsiTheme="minorHAnsi" w:cstheme="minorHAnsi"/>
          <w:sz w:val="24"/>
          <w:szCs w:val="24"/>
        </w:rPr>
        <w:t>z.B. Rituale, Feiern, Feste</w:t>
      </w:r>
    </w:p>
    <w:p w:rsidR="00D745BB" w:rsidRPr="00296AB4" w:rsidRDefault="00D745BB" w:rsidP="00CD02E5">
      <w:pPr>
        <w:spacing w:line="260" w:lineRule="exact"/>
        <w:jc w:val="both"/>
        <w:rPr>
          <w:rFonts w:asciiTheme="minorHAnsi" w:hAnsiTheme="minorHAnsi" w:cstheme="minorHAnsi"/>
        </w:rPr>
      </w:pPr>
    </w:p>
    <w:p w:rsidR="00D745BB" w:rsidRPr="00FF3C03" w:rsidRDefault="00D745BB" w:rsidP="00CD02E5">
      <w:pPr>
        <w:pStyle w:val="Listenabsatz"/>
        <w:numPr>
          <w:ilvl w:val="0"/>
          <w:numId w:val="8"/>
        </w:numPr>
        <w:spacing w:line="260" w:lineRule="exact"/>
        <w:jc w:val="both"/>
        <w:rPr>
          <w:rFonts w:asciiTheme="minorHAnsi" w:hAnsiTheme="minorHAnsi" w:cstheme="minorHAnsi"/>
          <w:b/>
          <w:sz w:val="24"/>
        </w:rPr>
      </w:pPr>
      <w:r w:rsidRPr="00FF3C03">
        <w:rPr>
          <w:rFonts w:asciiTheme="minorHAnsi" w:hAnsiTheme="minorHAnsi" w:cstheme="minorHAnsi"/>
          <w:b/>
          <w:sz w:val="24"/>
        </w:rPr>
        <w:t xml:space="preserve">Gesundheit und Ernährung </w:t>
      </w:r>
    </w:p>
    <w:p w:rsidR="00D745BB" w:rsidRPr="00296AB4" w:rsidRDefault="00D745BB" w:rsidP="00CD02E5">
      <w:pPr>
        <w:pStyle w:val="KeinLeerraum1"/>
        <w:numPr>
          <w:ilvl w:val="0"/>
          <w:numId w:val="8"/>
        </w:numPr>
        <w:spacing w:line="260" w:lineRule="exact"/>
        <w:jc w:val="both"/>
        <w:rPr>
          <w:rFonts w:asciiTheme="minorHAnsi" w:hAnsiTheme="minorHAnsi" w:cstheme="minorHAnsi"/>
          <w:sz w:val="24"/>
          <w:szCs w:val="24"/>
        </w:rPr>
      </w:pPr>
      <w:r w:rsidRPr="00296AB4">
        <w:rPr>
          <w:rFonts w:asciiTheme="minorHAnsi" w:hAnsiTheme="minorHAnsi" w:cstheme="minorHAnsi"/>
          <w:b/>
          <w:sz w:val="24"/>
          <w:szCs w:val="24"/>
        </w:rPr>
        <w:t xml:space="preserve">Zusammenarbeit, </w:t>
      </w:r>
      <w:r w:rsidRPr="00296AB4">
        <w:rPr>
          <w:rFonts w:asciiTheme="minorHAnsi" w:hAnsiTheme="minorHAnsi" w:cstheme="minorHAnsi"/>
          <w:sz w:val="24"/>
          <w:szCs w:val="24"/>
        </w:rPr>
        <w:t>z.B. Elternarbeit, Kolleginnen, Fachverbände, Jugendamt</w:t>
      </w:r>
    </w:p>
    <w:p w:rsidR="00D745BB" w:rsidRPr="00296AB4" w:rsidRDefault="00D745BB" w:rsidP="00CD02E5">
      <w:pPr>
        <w:spacing w:line="260" w:lineRule="exact"/>
        <w:jc w:val="both"/>
        <w:rPr>
          <w:rFonts w:asciiTheme="minorHAnsi" w:hAnsiTheme="minorHAnsi" w:cstheme="minorHAnsi"/>
        </w:rPr>
      </w:pPr>
    </w:p>
    <w:p w:rsidR="00D745BB" w:rsidRPr="00CD02E5" w:rsidRDefault="00D745BB" w:rsidP="00CD02E5">
      <w:pPr>
        <w:pStyle w:val="Listenabsatz"/>
        <w:numPr>
          <w:ilvl w:val="0"/>
          <w:numId w:val="8"/>
        </w:numPr>
        <w:spacing w:line="260" w:lineRule="exact"/>
        <w:jc w:val="both"/>
        <w:rPr>
          <w:rFonts w:asciiTheme="minorHAnsi" w:hAnsiTheme="minorHAnsi" w:cstheme="minorHAnsi"/>
          <w:b/>
          <w:sz w:val="24"/>
        </w:rPr>
      </w:pPr>
      <w:r w:rsidRPr="00FF3C03">
        <w:rPr>
          <w:rFonts w:asciiTheme="minorHAnsi" w:hAnsiTheme="minorHAnsi" w:cstheme="minorHAnsi"/>
          <w:b/>
          <w:sz w:val="24"/>
        </w:rPr>
        <w:t>Qualifizierung/Fortbildung</w:t>
      </w:r>
    </w:p>
    <w:p w:rsidR="004306CA" w:rsidRDefault="00CD02E5" w:rsidP="006B06A8">
      <w:pPr>
        <w:spacing w:line="320" w:lineRule="exact"/>
        <w:jc w:val="both"/>
        <w:rPr>
          <w:rFonts w:asciiTheme="minorHAnsi" w:hAnsiTheme="minorHAnsi" w:cstheme="minorHAnsi"/>
        </w:rPr>
      </w:pPr>
      <w:r>
        <w:rPr>
          <w:noProof/>
          <w:lang w:eastAsia="de-DE"/>
        </w:rPr>
        <mc:AlternateContent>
          <mc:Choice Requires="wps">
            <w:drawing>
              <wp:anchor distT="0" distB="0" distL="114300" distR="114300" simplePos="0" relativeHeight="251656703" behindDoc="0" locked="0" layoutInCell="1" allowOverlap="1" wp14:anchorId="425983E9" wp14:editId="7F264C92">
                <wp:simplePos x="0" y="0"/>
                <wp:positionH relativeFrom="column">
                  <wp:posOffset>66675</wp:posOffset>
                </wp:positionH>
                <wp:positionV relativeFrom="paragraph">
                  <wp:posOffset>295275</wp:posOffset>
                </wp:positionV>
                <wp:extent cx="1828800" cy="1828800"/>
                <wp:effectExtent l="57150" t="38100" r="82550" b="90170"/>
                <wp:wrapSquare wrapText="bothSides"/>
                <wp:docPr id="4" name="Textfeld 4"/>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95222A" w:rsidRDefault="0095222A" w:rsidP="004306CA">
                            <w:pPr>
                              <w:spacing w:line="320" w:lineRule="exact"/>
                              <w:ind w:left="360"/>
                              <w:jc w:val="both"/>
                              <w:rPr>
                                <w:rFonts w:asciiTheme="minorHAnsi" w:hAnsiTheme="minorHAnsi" w:cstheme="minorHAnsi"/>
                              </w:rPr>
                            </w:pPr>
                          </w:p>
                          <w:p w:rsidR="0095222A" w:rsidRPr="00B20C7C" w:rsidRDefault="0095222A" w:rsidP="004306CA">
                            <w:pPr>
                              <w:spacing w:line="320" w:lineRule="exact"/>
                              <w:ind w:left="360"/>
                              <w:jc w:val="both"/>
                              <w:rPr>
                                <w:rFonts w:asciiTheme="minorHAnsi" w:hAnsiTheme="minorHAnsi" w:cstheme="minorHAnsi"/>
                                <w:b/>
                              </w:rPr>
                            </w:pPr>
                            <w:r w:rsidRPr="00B20C7C">
                              <w:rPr>
                                <w:rFonts w:asciiTheme="minorHAnsi" w:hAnsiTheme="minorHAnsi" w:cstheme="minorHAnsi"/>
                                <w:b/>
                              </w:rPr>
                              <w:t>Zulassung zum Kolloquium:</w:t>
                            </w:r>
                          </w:p>
                          <w:p w:rsidR="0095222A" w:rsidRPr="006B06A8" w:rsidRDefault="0095222A" w:rsidP="004306CA">
                            <w:pPr>
                              <w:spacing w:line="320" w:lineRule="exact"/>
                              <w:ind w:left="360"/>
                              <w:jc w:val="both"/>
                              <w:rPr>
                                <w:rFonts w:asciiTheme="minorHAnsi" w:hAnsiTheme="minorHAnsi" w:cstheme="minorHAnsi"/>
                              </w:rPr>
                            </w:pPr>
                            <w:r w:rsidRPr="006B06A8">
                              <w:rPr>
                                <w:rFonts w:asciiTheme="minorHAnsi" w:hAnsiTheme="minorHAnsi" w:cstheme="minorHAnsi"/>
                              </w:rPr>
                              <w:t>Es ist vorgesehen, dass die Teilnehmer/innen an allen 160 UE teilnehmen. Werden</w:t>
                            </w:r>
                            <w:r w:rsidRPr="006B06A8">
                              <w:rPr>
                                <w:rFonts w:asciiTheme="minorHAnsi" w:hAnsiTheme="minorHAnsi" w:cstheme="minorHAnsi"/>
                                <w:b/>
                              </w:rPr>
                              <w:t xml:space="preserve"> </w:t>
                            </w:r>
                            <w:r w:rsidRPr="006B06A8">
                              <w:rPr>
                                <w:rFonts w:asciiTheme="minorHAnsi" w:hAnsiTheme="minorHAnsi" w:cstheme="minorHAnsi"/>
                              </w:rPr>
                              <w:t xml:space="preserve">Kurseinheiten verpasst, liegt die Entscheidung zur Zulassung zum Kolloquium bei der Kursleitung </w:t>
                            </w:r>
                            <w:r>
                              <w:rPr>
                                <w:rFonts w:asciiTheme="minorHAnsi" w:hAnsiTheme="minorHAnsi" w:cstheme="minorHAnsi"/>
                              </w:rPr>
                              <w:t>und der zuständigen Mitarbeiter</w:t>
                            </w:r>
                            <w:r w:rsidRPr="006B06A8">
                              <w:rPr>
                                <w:rFonts w:asciiTheme="minorHAnsi" w:hAnsiTheme="minorHAnsi" w:cstheme="minorHAnsi"/>
                              </w:rPr>
                              <w:t>/in des Fachdien</w:t>
                            </w:r>
                            <w:r>
                              <w:rPr>
                                <w:rFonts w:asciiTheme="minorHAnsi" w:hAnsiTheme="minorHAnsi" w:cstheme="minorHAnsi"/>
                              </w:rPr>
                              <w:t>stes</w:t>
                            </w:r>
                            <w:r w:rsidRPr="006B06A8">
                              <w:rPr>
                                <w:rFonts w:asciiTheme="minorHAnsi" w:hAnsiTheme="minorHAnsi" w:cstheme="minorHAnsi"/>
                              </w:rPr>
                              <w:t xml:space="preserve">. Hier ist entscheidend, inwiefern Kenntnisse der Teilnehmer/innen an den verpassten Inhalten vorausgesetzt werden können. Eine Zulassung zum Kolloquium ist in keinem Fall möglich, wenn mehr als 10 % der Kurseinheiten (mehr als 15 UE) verpasst wurden. </w:t>
                            </w:r>
                            <w:r>
                              <w:rPr>
                                <w:rFonts w:asciiTheme="minorHAnsi" w:hAnsiTheme="minorHAnsi" w:cstheme="minorHAnsi"/>
                              </w:rPr>
                              <w:t>Die Zulassung</w:t>
                            </w:r>
                            <w:r w:rsidRPr="006B06A8">
                              <w:rPr>
                                <w:rFonts w:asciiTheme="minorHAnsi" w:hAnsiTheme="minorHAnsi" w:cstheme="minorHAnsi"/>
                              </w:rPr>
                              <w:t xml:space="preserve"> kann nur dann erfolgen, wenn die schriftliche Konzeption als „erfolgreich“ bewertet wurde.</w:t>
                            </w:r>
                          </w:p>
                          <w:p w:rsidR="0095222A" w:rsidRPr="006B06A8" w:rsidRDefault="0095222A" w:rsidP="004306CA">
                            <w:pPr>
                              <w:spacing w:line="320" w:lineRule="exact"/>
                              <w:ind w:left="360"/>
                              <w:jc w:val="both"/>
                              <w:rPr>
                                <w:rFonts w:asciiTheme="minorHAnsi" w:hAnsiTheme="minorHAnsi" w:cstheme="minorHAnsi"/>
                              </w:rPr>
                            </w:pPr>
                          </w:p>
                          <w:p w:rsidR="0095222A" w:rsidRPr="006B06A8" w:rsidRDefault="0095222A" w:rsidP="004306CA">
                            <w:pPr>
                              <w:spacing w:line="320" w:lineRule="exact"/>
                              <w:ind w:left="360"/>
                              <w:jc w:val="both"/>
                              <w:rPr>
                                <w:rFonts w:asciiTheme="minorHAnsi" w:hAnsiTheme="minorHAnsi" w:cstheme="minorHAnsi"/>
                                <w:b/>
                              </w:rPr>
                            </w:pPr>
                            <w:r w:rsidRPr="006B06A8">
                              <w:rPr>
                                <w:rFonts w:asciiTheme="minorHAnsi" w:hAnsiTheme="minorHAnsi" w:cstheme="minorHAnsi"/>
                                <w:b/>
                              </w:rPr>
                              <w:t>Hinweis:</w:t>
                            </w:r>
                          </w:p>
                          <w:p w:rsidR="0095222A" w:rsidRDefault="0095222A" w:rsidP="004306CA">
                            <w:pPr>
                              <w:spacing w:line="320" w:lineRule="exact"/>
                              <w:ind w:left="360"/>
                              <w:jc w:val="both"/>
                              <w:rPr>
                                <w:rFonts w:asciiTheme="minorHAnsi" w:hAnsiTheme="minorHAnsi" w:cstheme="minorHAnsi"/>
                              </w:rPr>
                            </w:pPr>
                            <w:r w:rsidRPr="006B06A8">
                              <w:rPr>
                                <w:rFonts w:asciiTheme="minorHAnsi" w:hAnsiTheme="minorHAnsi" w:cstheme="minorHAnsi"/>
                              </w:rPr>
                              <w:t>Im neuen Qualifizierungsnachweis ab 201</w:t>
                            </w:r>
                            <w:r>
                              <w:rPr>
                                <w:rFonts w:asciiTheme="minorHAnsi" w:hAnsiTheme="minorHAnsi" w:cstheme="minorHAnsi"/>
                              </w:rPr>
                              <w:t>2</w:t>
                            </w:r>
                            <w:r w:rsidRPr="006B06A8">
                              <w:rPr>
                                <w:rFonts w:asciiTheme="minorHAnsi" w:hAnsiTheme="minorHAnsi" w:cstheme="minorHAnsi"/>
                              </w:rPr>
                              <w:t xml:space="preserve"> wird die Absolvierung aller Kurseinheiten einzeln dokumentiert.</w:t>
                            </w:r>
                            <w:r>
                              <w:rPr>
                                <w:rFonts w:asciiTheme="minorHAnsi" w:hAnsiTheme="minorHAnsi" w:cstheme="minorHAnsi"/>
                              </w:rPr>
                              <w:t xml:space="preserve"> Den Qualifizierungsnachweis kann man beim Landesverband bestellen (Adresse siehe Impressum).</w:t>
                            </w:r>
                          </w:p>
                          <w:p w:rsidR="0095222A" w:rsidRPr="00810B2E" w:rsidRDefault="0095222A" w:rsidP="00FF3C03">
                            <w:pPr>
                              <w:spacing w:line="320" w:lineRule="exact"/>
                              <w:ind w:left="360"/>
                              <w:jc w:val="both"/>
                              <w:rPr>
                                <w:rFonts w:cstheme="minorHAnsi"/>
                                <w:b/>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feld 4" o:spid="_x0000_s1028" type="#_x0000_t202" style="position:absolute;left:0;text-align:left;margin-left:5.25pt;margin-top:23.25pt;width:2in;height:2in;z-index:251656703;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RrbgIAADUFAAAOAAAAZHJzL2Uyb0RvYy54bWysVFFr2zAQfh/sPwi9L05C1mWhTslaMgah&#10;LW1HnxVZaswknZAusbNfv5Mcu6UrG4y92JLuu9Pdd9/p/KK1hh1UiDW4kk9GY86Uk1DV7qnk3x/W&#10;H+acRRSuEgacKvlRRX6xfP/uvPELNYUdmEoFRkFcXDS+5DtEvyiKKHfKijgCrxwZNQQrkLbhqaiC&#10;aCi6NcV0PD4rGgiVDyBVjHR61Rn5MsfXWkm80ToqZKbklBvmb8jfbfoWy3OxeArC72p5SkP8QxZW&#10;1I4uHUJdCRRsH+rfQtlaBoigcSTBFqB1LVWugaqZjF9Vc78TXuVaiJzoB5ri/wsrrw+3gdVVyWec&#10;OWGpRQ+qRa1MxWaJncbHBYHuPcGw/QItdbk/j3SYim51sOlP5TCyE8/HgVsKxmRymk/n8zGZJNn6&#10;DcUvnt19iPhVgWVpUfJAzcucisMmYgftIek249JZyq/LI6/waFRnvFOa6srppoOsKHVpAjsI0oKQ&#10;Ujk8S5VQBsYROqF0bczgOM23/9HxhE+uKqttcJ783XnwyDeDw8HZ1g7CWwGqH5l8Sll3+J6Bru5E&#10;AbbbNjd02rdpC9WRuhegU3/0cl0TwxsR8VYEkjt1hUYYb+ijDTQlh9OKsx2En2+dJzypkKycNTQ+&#10;JXc035yZb47U+Xkym6Vpy5vZx09T2oSXlu1Li9vbS6CeTOip8DIvEx5Nv9QB7CPN+SrdSSbhJN1c&#10;cuyXl9iNNL0TUq1WGUTz5QVu3L2XKXTiOKnnoX0UwZ8khqTOa+jHTCxeKa3DJs/oV3uEdZ1lmFju&#10;OD2xT7OZZXR6R9Lwv9xn1PNrt/wFAAD//wMAUEsDBBQABgAIAAAAIQBMrWkN4QAAAAkBAAAPAAAA&#10;ZHJzL2Rvd25yZXYueG1sTI9PS8NAEMXvgt9hGcGL2I39E2LMphTBgwgFo0KPm+yYpGZnQ3bbpP30&#10;HU96mnm8x5vfZOvJduKIg28dKXiYRSCQKmdaqhV8frzcJyB80GR05wgVnNDDOr++ynRq3EjveCxC&#10;LbiEfKoVNCH0qZS+atBqP3M9EnvfbrA6sBxqaQY9crnt5DyKYml1S3yh0T0+N1j9FAer4Lx/izdf&#10;Zrd/vduV9TkZiy2VJ6Vub6bNE4iAU/gLwy8+o0POTKU7kPGiYx2tOKlgGfNkf/6Y8FIqWCyWK5B5&#10;Jv9/kF8AAAD//wMAUEsBAi0AFAAGAAgAAAAhALaDOJL+AAAA4QEAABMAAAAAAAAAAAAAAAAAAAAA&#10;AFtDb250ZW50X1R5cGVzXS54bWxQSwECLQAUAAYACAAAACEAOP0h/9YAAACUAQAACwAAAAAAAAAA&#10;AAAAAAAvAQAAX3JlbHMvLnJlbHNQSwECLQAUAAYACAAAACEAf3kUa24CAAA1BQAADgAAAAAAAAAA&#10;AAAAAAAuAgAAZHJzL2Uyb0RvYy54bWxQSwECLQAUAAYACAAAACEATK1pDeEAAAAJAQAADwAAAAAA&#10;AAAAAAAAAADIBAAAZHJzL2Rvd25yZXYueG1sUEsFBgAAAAAEAAQA8wAAANYFAAAAAA==&#10;" fillcolor="#fcc59e [1625]" strokecolor="#f9832d [3049]">
                <v:fill color2="#feede2 [505]" rotate="t" angle="180" colors="0 #ffb582;22938f #ffcaa8;1 #ffe8da" focus="100%" type="gradient"/>
                <v:shadow on="t" color="black" opacity="24903f" origin=",.5" offset="0,.55556mm"/>
                <v:textbox style="mso-fit-shape-to-text:t">
                  <w:txbxContent>
                    <w:p w:rsidR="0095222A" w:rsidRDefault="0095222A" w:rsidP="004306CA">
                      <w:pPr>
                        <w:spacing w:line="320" w:lineRule="exact"/>
                        <w:ind w:left="360"/>
                        <w:jc w:val="both"/>
                        <w:rPr>
                          <w:rFonts w:asciiTheme="minorHAnsi" w:hAnsiTheme="minorHAnsi" w:cstheme="minorHAnsi"/>
                        </w:rPr>
                      </w:pPr>
                    </w:p>
                    <w:p w:rsidR="0095222A" w:rsidRPr="00B20C7C" w:rsidRDefault="0095222A" w:rsidP="004306CA">
                      <w:pPr>
                        <w:spacing w:line="320" w:lineRule="exact"/>
                        <w:ind w:left="360"/>
                        <w:jc w:val="both"/>
                        <w:rPr>
                          <w:rFonts w:asciiTheme="minorHAnsi" w:hAnsiTheme="minorHAnsi" w:cstheme="minorHAnsi"/>
                          <w:b/>
                        </w:rPr>
                      </w:pPr>
                      <w:r w:rsidRPr="00B20C7C">
                        <w:rPr>
                          <w:rFonts w:asciiTheme="minorHAnsi" w:hAnsiTheme="minorHAnsi" w:cstheme="minorHAnsi"/>
                          <w:b/>
                        </w:rPr>
                        <w:t>Zulassung zum Kolloquium:</w:t>
                      </w:r>
                    </w:p>
                    <w:p w:rsidR="0095222A" w:rsidRPr="006B06A8" w:rsidRDefault="0095222A" w:rsidP="004306CA">
                      <w:pPr>
                        <w:spacing w:line="320" w:lineRule="exact"/>
                        <w:ind w:left="360"/>
                        <w:jc w:val="both"/>
                        <w:rPr>
                          <w:rFonts w:asciiTheme="minorHAnsi" w:hAnsiTheme="minorHAnsi" w:cstheme="minorHAnsi"/>
                        </w:rPr>
                      </w:pPr>
                      <w:r w:rsidRPr="006B06A8">
                        <w:rPr>
                          <w:rFonts w:asciiTheme="minorHAnsi" w:hAnsiTheme="minorHAnsi" w:cstheme="minorHAnsi"/>
                        </w:rPr>
                        <w:t>Es ist vorgesehen, dass die Teilnehmer/innen an allen 160 UE teilnehmen. Werden</w:t>
                      </w:r>
                      <w:r w:rsidRPr="006B06A8">
                        <w:rPr>
                          <w:rFonts w:asciiTheme="minorHAnsi" w:hAnsiTheme="minorHAnsi" w:cstheme="minorHAnsi"/>
                          <w:b/>
                        </w:rPr>
                        <w:t xml:space="preserve"> </w:t>
                      </w:r>
                      <w:r w:rsidRPr="006B06A8">
                        <w:rPr>
                          <w:rFonts w:asciiTheme="minorHAnsi" w:hAnsiTheme="minorHAnsi" w:cstheme="minorHAnsi"/>
                        </w:rPr>
                        <w:t xml:space="preserve">Kurseinheiten verpasst, liegt die Entscheidung zur Zulassung zum Kolloquium bei der Kursleitung </w:t>
                      </w:r>
                      <w:r>
                        <w:rPr>
                          <w:rFonts w:asciiTheme="minorHAnsi" w:hAnsiTheme="minorHAnsi" w:cstheme="minorHAnsi"/>
                        </w:rPr>
                        <w:t>und der zuständigen Mitarbeiter</w:t>
                      </w:r>
                      <w:r w:rsidRPr="006B06A8">
                        <w:rPr>
                          <w:rFonts w:asciiTheme="minorHAnsi" w:hAnsiTheme="minorHAnsi" w:cstheme="minorHAnsi"/>
                        </w:rPr>
                        <w:t>/in des Fachdien</w:t>
                      </w:r>
                      <w:r>
                        <w:rPr>
                          <w:rFonts w:asciiTheme="minorHAnsi" w:hAnsiTheme="minorHAnsi" w:cstheme="minorHAnsi"/>
                        </w:rPr>
                        <w:t>stes</w:t>
                      </w:r>
                      <w:r w:rsidRPr="006B06A8">
                        <w:rPr>
                          <w:rFonts w:asciiTheme="minorHAnsi" w:hAnsiTheme="minorHAnsi" w:cstheme="minorHAnsi"/>
                        </w:rPr>
                        <w:t xml:space="preserve">. Hier ist entscheidend, inwiefern Kenntnisse der Teilnehmer/innen an den verpassten Inhalten vorausgesetzt werden können. Eine Zulassung zum Kolloquium ist in keinem Fall möglich, wenn mehr als 10 % der Kurseinheiten (mehr als 15 UE) verpasst wurden. </w:t>
                      </w:r>
                      <w:r>
                        <w:rPr>
                          <w:rFonts w:asciiTheme="minorHAnsi" w:hAnsiTheme="minorHAnsi" w:cstheme="minorHAnsi"/>
                        </w:rPr>
                        <w:t>Die Zulassung</w:t>
                      </w:r>
                      <w:r w:rsidRPr="006B06A8">
                        <w:rPr>
                          <w:rFonts w:asciiTheme="minorHAnsi" w:hAnsiTheme="minorHAnsi" w:cstheme="minorHAnsi"/>
                        </w:rPr>
                        <w:t xml:space="preserve"> kann nur dann erfolgen, wenn die schriftliche Konzeption als „erfolgreich“ bewertet wurde.</w:t>
                      </w:r>
                    </w:p>
                    <w:p w:rsidR="0095222A" w:rsidRPr="006B06A8" w:rsidRDefault="0095222A" w:rsidP="004306CA">
                      <w:pPr>
                        <w:spacing w:line="320" w:lineRule="exact"/>
                        <w:ind w:left="360"/>
                        <w:jc w:val="both"/>
                        <w:rPr>
                          <w:rFonts w:asciiTheme="minorHAnsi" w:hAnsiTheme="minorHAnsi" w:cstheme="minorHAnsi"/>
                        </w:rPr>
                      </w:pPr>
                    </w:p>
                    <w:p w:rsidR="0095222A" w:rsidRPr="006B06A8" w:rsidRDefault="0095222A" w:rsidP="004306CA">
                      <w:pPr>
                        <w:spacing w:line="320" w:lineRule="exact"/>
                        <w:ind w:left="360"/>
                        <w:jc w:val="both"/>
                        <w:rPr>
                          <w:rFonts w:asciiTheme="minorHAnsi" w:hAnsiTheme="minorHAnsi" w:cstheme="minorHAnsi"/>
                          <w:b/>
                        </w:rPr>
                      </w:pPr>
                      <w:r w:rsidRPr="006B06A8">
                        <w:rPr>
                          <w:rFonts w:asciiTheme="minorHAnsi" w:hAnsiTheme="minorHAnsi" w:cstheme="minorHAnsi"/>
                          <w:b/>
                        </w:rPr>
                        <w:t>Hinweis:</w:t>
                      </w:r>
                    </w:p>
                    <w:p w:rsidR="0095222A" w:rsidRDefault="0095222A" w:rsidP="004306CA">
                      <w:pPr>
                        <w:spacing w:line="320" w:lineRule="exact"/>
                        <w:ind w:left="360"/>
                        <w:jc w:val="both"/>
                        <w:rPr>
                          <w:rFonts w:asciiTheme="minorHAnsi" w:hAnsiTheme="minorHAnsi" w:cstheme="minorHAnsi"/>
                        </w:rPr>
                      </w:pPr>
                      <w:r w:rsidRPr="006B06A8">
                        <w:rPr>
                          <w:rFonts w:asciiTheme="minorHAnsi" w:hAnsiTheme="minorHAnsi" w:cstheme="minorHAnsi"/>
                        </w:rPr>
                        <w:t>Im neuen Qualifizierungsnachweis ab 201</w:t>
                      </w:r>
                      <w:r>
                        <w:rPr>
                          <w:rFonts w:asciiTheme="minorHAnsi" w:hAnsiTheme="minorHAnsi" w:cstheme="minorHAnsi"/>
                        </w:rPr>
                        <w:t>2</w:t>
                      </w:r>
                      <w:r w:rsidRPr="006B06A8">
                        <w:rPr>
                          <w:rFonts w:asciiTheme="minorHAnsi" w:hAnsiTheme="minorHAnsi" w:cstheme="minorHAnsi"/>
                        </w:rPr>
                        <w:t xml:space="preserve"> wird die Absolvierung aller Kurseinheiten einzeln dokumentiert.</w:t>
                      </w:r>
                      <w:r>
                        <w:rPr>
                          <w:rFonts w:asciiTheme="minorHAnsi" w:hAnsiTheme="minorHAnsi" w:cstheme="minorHAnsi"/>
                        </w:rPr>
                        <w:t xml:space="preserve"> Den Qualifizierungsnachweis kann man beim Landesverband bestellen (Adresse siehe Impressum).</w:t>
                      </w:r>
                    </w:p>
                    <w:p w:rsidR="0095222A" w:rsidRPr="00810B2E" w:rsidRDefault="0095222A" w:rsidP="00FF3C03">
                      <w:pPr>
                        <w:spacing w:line="320" w:lineRule="exact"/>
                        <w:ind w:left="360"/>
                        <w:jc w:val="both"/>
                        <w:rPr>
                          <w:rFonts w:cstheme="minorHAnsi"/>
                          <w:b/>
                        </w:rPr>
                      </w:pPr>
                    </w:p>
                  </w:txbxContent>
                </v:textbox>
                <w10:wrap type="square"/>
              </v:shape>
            </w:pict>
          </mc:Fallback>
        </mc:AlternateContent>
      </w:r>
      <w:r w:rsidR="002F1606">
        <w:rPr>
          <w:rFonts w:asciiTheme="minorHAnsi" w:hAnsiTheme="minorHAnsi" w:cstheme="minorHAnsi"/>
        </w:rPr>
        <w:br w:type="page"/>
      </w:r>
    </w:p>
    <w:p w:rsidR="00D745BB" w:rsidRPr="00CD02E5" w:rsidRDefault="00D745BB" w:rsidP="00CD02E5">
      <w:pPr>
        <w:pStyle w:val="IntensivesZitat"/>
        <w:ind w:left="0"/>
        <w:rPr>
          <w:color w:val="auto"/>
        </w:rPr>
      </w:pPr>
      <w:r w:rsidRPr="00CD02E5">
        <w:rPr>
          <w:color w:val="auto"/>
        </w:rPr>
        <w:lastRenderedPageBreak/>
        <w:t xml:space="preserve">Zu </w:t>
      </w:r>
      <w:r w:rsidR="00CD02E5" w:rsidRPr="00CD02E5">
        <w:rPr>
          <w:color w:val="auto"/>
        </w:rPr>
        <w:t>Teil II</w:t>
      </w:r>
      <w:r w:rsidR="00CD02E5" w:rsidRPr="00CD02E5">
        <w:rPr>
          <w:color w:val="auto"/>
        </w:rPr>
        <w:tab/>
      </w:r>
      <w:r w:rsidR="00CD02E5">
        <w:rPr>
          <w:color w:val="auto"/>
        </w:rPr>
        <w:tab/>
      </w:r>
      <w:r w:rsidRPr="00CD02E5">
        <w:rPr>
          <w:color w:val="auto"/>
        </w:rPr>
        <w:t>b. Kolloquium</w:t>
      </w:r>
    </w:p>
    <w:p w:rsidR="00D745BB" w:rsidRPr="00296AB4" w:rsidRDefault="00D745BB" w:rsidP="00296AB4">
      <w:pPr>
        <w:spacing w:line="320" w:lineRule="exact"/>
        <w:ind w:left="360"/>
        <w:jc w:val="both"/>
        <w:rPr>
          <w:rFonts w:asciiTheme="minorHAnsi" w:hAnsiTheme="minorHAnsi" w:cstheme="minorHAnsi"/>
        </w:rPr>
      </w:pPr>
    </w:p>
    <w:p w:rsidR="00D745BB" w:rsidRPr="00296AB4" w:rsidRDefault="00D745BB" w:rsidP="00CD02E5">
      <w:pPr>
        <w:spacing w:line="320" w:lineRule="exact"/>
        <w:jc w:val="both"/>
        <w:rPr>
          <w:rFonts w:asciiTheme="minorHAnsi" w:hAnsiTheme="minorHAnsi" w:cstheme="minorHAnsi"/>
        </w:rPr>
      </w:pPr>
      <w:r w:rsidRPr="00296AB4">
        <w:rPr>
          <w:rFonts w:asciiTheme="minorHAnsi" w:hAnsiTheme="minorHAnsi" w:cstheme="minorHAnsi"/>
        </w:rPr>
        <w:t xml:space="preserve">Das Kolloquium </w:t>
      </w:r>
      <w:r w:rsidRPr="00296AB4">
        <w:rPr>
          <w:rFonts w:asciiTheme="minorHAnsi" w:hAnsiTheme="minorHAnsi" w:cstheme="minorHAnsi"/>
          <w:u w:val="single"/>
        </w:rPr>
        <w:t>kann</w:t>
      </w:r>
      <w:r w:rsidRPr="00296AB4">
        <w:rPr>
          <w:rFonts w:asciiTheme="minorHAnsi" w:hAnsiTheme="minorHAnsi" w:cstheme="minorHAnsi"/>
        </w:rPr>
        <w:t xml:space="preserve"> als Gruppengespräch organisiert werden.</w:t>
      </w:r>
    </w:p>
    <w:p w:rsidR="00D745BB" w:rsidRPr="00296AB4" w:rsidRDefault="00AD5A8D" w:rsidP="00CD02E5">
      <w:pPr>
        <w:spacing w:line="320" w:lineRule="exact"/>
        <w:jc w:val="both"/>
        <w:rPr>
          <w:rFonts w:asciiTheme="minorHAnsi" w:hAnsiTheme="minorHAnsi" w:cstheme="minorHAnsi"/>
        </w:rPr>
      </w:pPr>
      <w:r w:rsidRPr="00296AB4">
        <w:rPr>
          <w:rFonts w:asciiTheme="minorHAnsi" w:hAnsiTheme="minorHAnsi" w:cstheme="minorHAnsi"/>
        </w:rPr>
        <w:t>Jede/r TN wird zu ihrem/seinem</w:t>
      </w:r>
      <w:r w:rsidR="00D745BB" w:rsidRPr="00296AB4">
        <w:rPr>
          <w:rFonts w:asciiTheme="minorHAnsi" w:hAnsiTheme="minorHAnsi" w:cstheme="minorHAnsi"/>
        </w:rPr>
        <w:t xml:space="preserve"> besonderen Profil oder einem abgesprochenen </w:t>
      </w:r>
      <w:r w:rsidRPr="00296AB4">
        <w:rPr>
          <w:rFonts w:asciiTheme="minorHAnsi" w:hAnsiTheme="minorHAnsi" w:cstheme="minorHAnsi"/>
        </w:rPr>
        <w:t xml:space="preserve">pädagogisch-inhaltlichen </w:t>
      </w:r>
      <w:r w:rsidR="00D745BB" w:rsidRPr="00296AB4">
        <w:rPr>
          <w:rFonts w:asciiTheme="minorHAnsi" w:hAnsiTheme="minorHAnsi" w:cstheme="minorHAnsi"/>
        </w:rPr>
        <w:t>Thema aus der Kindertagespfleg</w:t>
      </w:r>
      <w:r w:rsidR="00ED5626">
        <w:rPr>
          <w:rFonts w:asciiTheme="minorHAnsi" w:hAnsiTheme="minorHAnsi" w:cstheme="minorHAnsi"/>
        </w:rPr>
        <w:t>e befragt (Zeitvorgabe max. 15 Minuten</w:t>
      </w:r>
      <w:r w:rsidR="00D745BB" w:rsidRPr="00296AB4">
        <w:rPr>
          <w:rFonts w:asciiTheme="minorHAnsi" w:hAnsiTheme="minorHAnsi" w:cstheme="minorHAnsi"/>
        </w:rPr>
        <w:t xml:space="preserve"> pro TN)</w:t>
      </w:r>
      <w:r w:rsidR="0095222A">
        <w:rPr>
          <w:rFonts w:asciiTheme="minorHAnsi" w:hAnsiTheme="minorHAnsi" w:cstheme="minorHAnsi"/>
        </w:rPr>
        <w:t>.</w:t>
      </w:r>
    </w:p>
    <w:p w:rsidR="00D745BB" w:rsidRPr="00296AB4" w:rsidRDefault="00D745BB" w:rsidP="00296AB4">
      <w:pPr>
        <w:spacing w:line="320" w:lineRule="exact"/>
        <w:ind w:left="360"/>
        <w:jc w:val="both"/>
        <w:rPr>
          <w:rFonts w:asciiTheme="minorHAnsi" w:hAnsiTheme="minorHAnsi" w:cstheme="minorHAnsi"/>
        </w:rPr>
      </w:pPr>
    </w:p>
    <w:p w:rsidR="0032455D" w:rsidRPr="00296AB4" w:rsidRDefault="0032455D" w:rsidP="00296AB4">
      <w:pPr>
        <w:spacing w:line="320" w:lineRule="exact"/>
        <w:ind w:left="360"/>
        <w:jc w:val="both"/>
        <w:rPr>
          <w:rFonts w:asciiTheme="minorHAnsi" w:hAnsiTheme="minorHAnsi" w:cstheme="minorHAnsi"/>
        </w:rPr>
      </w:pPr>
    </w:p>
    <w:p w:rsidR="00D745BB" w:rsidRPr="0095222A" w:rsidRDefault="00CD02E5" w:rsidP="00CD02E5">
      <w:pPr>
        <w:spacing w:line="320" w:lineRule="exact"/>
        <w:jc w:val="both"/>
        <w:rPr>
          <w:rFonts w:asciiTheme="minorHAnsi" w:hAnsiTheme="minorHAnsi" w:cstheme="minorHAnsi"/>
        </w:rPr>
      </w:pPr>
      <w:r w:rsidRPr="0095222A">
        <w:rPr>
          <w:noProof/>
          <w:lang w:eastAsia="de-DE"/>
        </w:rPr>
        <mc:AlternateContent>
          <mc:Choice Requires="wps">
            <w:drawing>
              <wp:anchor distT="0" distB="0" distL="114300" distR="114300" simplePos="0" relativeHeight="251663872" behindDoc="0" locked="0" layoutInCell="1" allowOverlap="1" wp14:anchorId="3828C871" wp14:editId="0F9E576B">
                <wp:simplePos x="0" y="0"/>
                <wp:positionH relativeFrom="column">
                  <wp:posOffset>0</wp:posOffset>
                </wp:positionH>
                <wp:positionV relativeFrom="paragraph">
                  <wp:posOffset>0</wp:posOffset>
                </wp:positionV>
                <wp:extent cx="1828800" cy="1828800"/>
                <wp:effectExtent l="57150" t="38100" r="82550" b="90170"/>
                <wp:wrapSquare wrapText="bothSides"/>
                <wp:docPr id="5" name="Textfeld 5"/>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95222A" w:rsidRPr="002B37C9" w:rsidRDefault="0095222A" w:rsidP="00CD02E5">
                            <w:pPr>
                              <w:spacing w:line="320" w:lineRule="exact"/>
                              <w:ind w:left="360"/>
                              <w:jc w:val="both"/>
                              <w:rPr>
                                <w:rFonts w:cstheme="minorHAnsi"/>
                                <w:b/>
                              </w:rPr>
                            </w:pPr>
                            <w:r>
                              <w:rPr>
                                <w:rFonts w:asciiTheme="minorHAnsi" w:hAnsiTheme="minorHAnsi" w:cstheme="minorHAnsi"/>
                                <w:b/>
                              </w:rPr>
                              <w:t>Kann die/der Teilnehmer/in</w:t>
                            </w:r>
                            <w:r w:rsidRPr="00296AB4">
                              <w:rPr>
                                <w:rFonts w:asciiTheme="minorHAnsi" w:hAnsiTheme="minorHAnsi" w:cstheme="minorHAnsi"/>
                                <w:b/>
                              </w:rPr>
                              <w:t xml:space="preserve"> ein Thema anschaulich und kreativ (eventuell anhand von Praxisbeispielen) darstellen, gilt das Kolloquium als „erfolgreich“. Es wird auf eine konkrete Benotung verzichtet.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feld 5" o:spid="_x0000_s1029" type="#_x0000_t202" style="position:absolute;left:0;text-align:left;margin-left:0;margin-top:0;width:2in;height:2in;z-index:2516638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TUkbwIAADUFAAAOAAAAZHJzL2Uyb0RvYy54bWysVMFu2zAMvQ/YPwi6r06ypsuCOkXWIsOA&#10;oC3aDj0rstQYk0RBYmJnXz9Kjt2iKzZg2MWWxEeKfHzU+UVrDdurEGtwJR+fjDhTTkJVu6eSf39Y&#10;fZhxFlG4ShhwquQHFfnF4v2788bP1QS2YCoVGAVxcd74km8R/bwootwqK+IJeOXIqCFYgbQNT0UV&#10;REPRrSkmo9FZ0UCofACpYqTTq87IFzm+1krijdZRITMlp9wwf0P+btK3WJyL+VMQflvLYxriH7Kw&#10;onZ06RDqSqBgu1D/FsrWMkAEjScSbAFa11LlGqia8ehVNfdb4VWuhciJfqAp/r+w8np/G1hdlXzK&#10;mROWWvSgWtTKVGya2Gl8nBPo3hMM2y/QUpf780iHqehWB5v+VA4jO/F8GLilYEwmp9lkNhuRSZKt&#10;31D84tndh4hfFViWFiUP1LzMqdivI3bQHpJuMy6dpfy6PPIKD0Z1xjulqa6cbjrIilKXJrC9IC0I&#10;KZXDs1QJZWAcoRNK18YMjpN8+x8dj/jkqrLaBufx350Hj3wzOBycbe0gvBWg+pHJp5R1h+8Z6OpO&#10;FGC7aXNDP/Zt2kB1oO4F6NQfvVzVxPBaRLwVgeROXaERxhv6aANNyeG44mwL4edb5wlPKiQrZw2N&#10;T8kdzTdn5psjdX4en56macub0+mnCW3CS8vmpcXt7CVQT8b0VHiZlwmPpl/qAPaR5nyZ7iSTcJJu&#10;Ljn2y0vsRpreCamWywyi+fIC1+7eyxQ6cZzU89A+iuCPEkNS5zX0Yybmr5TWYZNn9MsdwqrOMkws&#10;d5we2afZzDI6viNp+F/uM+r5tVv8AgAA//8DAFBLAwQUAAYACAAAACEA7GiC79kAAAAFAQAADwAA&#10;AGRycy9kb3ducmV2LnhtbEyPQUvDQBCF74L/YRnBi9iNPZQQsylF8CCCYFTocZIdk9TsbMhum7S/&#10;3lEEexnm8YY338vXs+vVgcbQeTZwt0hAEdfedtwYeH97vE1BhYhssfdMBo4UYF1cXuSYWT/xKx3K&#10;2CgJ4ZChgTbGIdM61C05DAs/EIv36UeHUeTYaDviJOGu18skWWmHHcuHFgd6aKn+KvfOwGn3vNp8&#10;2O3u6WZbNad0Kl+4OhpzfTVv7kFFmuP/MfzgCzoUwlT5PdugegNSJP5O8ZZpKrL6W3SR63P64hsA&#10;AP//AwBQSwECLQAUAAYACAAAACEAtoM4kv4AAADhAQAAEwAAAAAAAAAAAAAAAAAAAAAAW0NvbnRl&#10;bnRfVHlwZXNdLnhtbFBLAQItABQABgAIAAAAIQA4/SH/1gAAAJQBAAALAAAAAAAAAAAAAAAAAC8B&#10;AABfcmVscy8ucmVsc1BLAQItABQABgAIAAAAIQBEDTUkbwIAADUFAAAOAAAAAAAAAAAAAAAAAC4C&#10;AABkcnMvZTJvRG9jLnhtbFBLAQItABQABgAIAAAAIQDsaILv2QAAAAUBAAAPAAAAAAAAAAAAAAAA&#10;AMkEAABkcnMvZG93bnJldi54bWxQSwUGAAAAAAQABADzAAAAzwUAAAAA&#10;" fillcolor="#fcc59e [1625]" strokecolor="#f9832d [3049]">
                <v:fill color2="#feede2 [505]" rotate="t" angle="180" colors="0 #ffb582;22938f #ffcaa8;1 #ffe8da" focus="100%" type="gradient"/>
                <v:shadow on="t" color="black" opacity="24903f" origin=",.5" offset="0,.55556mm"/>
                <v:textbox style="mso-fit-shape-to-text:t">
                  <w:txbxContent>
                    <w:p w:rsidR="0095222A" w:rsidRPr="002B37C9" w:rsidRDefault="0095222A" w:rsidP="00CD02E5">
                      <w:pPr>
                        <w:spacing w:line="320" w:lineRule="exact"/>
                        <w:ind w:left="360"/>
                        <w:jc w:val="both"/>
                        <w:rPr>
                          <w:rFonts w:cstheme="minorHAnsi"/>
                          <w:b/>
                        </w:rPr>
                      </w:pPr>
                      <w:r>
                        <w:rPr>
                          <w:rFonts w:asciiTheme="minorHAnsi" w:hAnsiTheme="minorHAnsi" w:cstheme="minorHAnsi"/>
                          <w:b/>
                        </w:rPr>
                        <w:t>Kann die/der Teilnehmer/in</w:t>
                      </w:r>
                      <w:r w:rsidRPr="00296AB4">
                        <w:rPr>
                          <w:rFonts w:asciiTheme="minorHAnsi" w:hAnsiTheme="minorHAnsi" w:cstheme="minorHAnsi"/>
                          <w:b/>
                        </w:rPr>
                        <w:t xml:space="preserve"> ein Thema anschaulich und kreativ (eventuell anhand von Praxisbeispielen) darstellen, gilt das Kolloquium als „erfolgreich“. Es wird auf eine konkrete Benotung verzichtet.</w:t>
                      </w:r>
                    </w:p>
                  </w:txbxContent>
                </v:textbox>
                <w10:wrap type="square"/>
              </v:shape>
            </w:pict>
          </mc:Fallback>
        </mc:AlternateContent>
      </w:r>
      <w:r w:rsidR="00D745BB" w:rsidRPr="0095222A">
        <w:rPr>
          <w:rFonts w:asciiTheme="minorHAnsi" w:hAnsiTheme="minorHAnsi" w:cstheme="minorHAnsi"/>
        </w:rPr>
        <w:t>Jeder Prüfungsteil kann einmal wiederholt werden.</w:t>
      </w:r>
    </w:p>
    <w:p w:rsidR="00D745BB" w:rsidRPr="0095222A" w:rsidRDefault="00D745BB" w:rsidP="00296AB4">
      <w:pPr>
        <w:spacing w:line="320" w:lineRule="exact"/>
        <w:ind w:left="360"/>
        <w:jc w:val="both"/>
        <w:rPr>
          <w:rFonts w:asciiTheme="minorHAnsi" w:hAnsiTheme="minorHAnsi" w:cstheme="minorHAnsi"/>
        </w:rPr>
      </w:pPr>
    </w:p>
    <w:p w:rsidR="00D745BB" w:rsidRPr="0095222A" w:rsidRDefault="00D745BB" w:rsidP="00296AB4">
      <w:pPr>
        <w:spacing w:line="320" w:lineRule="exact"/>
        <w:jc w:val="both"/>
        <w:rPr>
          <w:rFonts w:asciiTheme="minorHAnsi" w:hAnsiTheme="minorHAnsi" w:cstheme="minorHAnsi"/>
        </w:rPr>
      </w:pPr>
      <w:r w:rsidRPr="0095222A">
        <w:rPr>
          <w:rFonts w:asciiTheme="minorHAnsi" w:hAnsiTheme="minorHAnsi" w:cstheme="minorHAnsi"/>
        </w:rPr>
        <w:t xml:space="preserve">Nach </w:t>
      </w:r>
      <w:r w:rsidR="0032455D" w:rsidRPr="0095222A">
        <w:rPr>
          <w:rFonts w:asciiTheme="minorHAnsi" w:hAnsiTheme="minorHAnsi" w:cstheme="minorHAnsi"/>
        </w:rPr>
        <w:t>erfolgreichem</w:t>
      </w:r>
      <w:r w:rsidRPr="0095222A">
        <w:rPr>
          <w:rFonts w:asciiTheme="minorHAnsi" w:hAnsiTheme="minorHAnsi" w:cstheme="minorHAnsi"/>
        </w:rPr>
        <w:t xml:space="preserve"> Abschluss </w:t>
      </w:r>
      <w:r w:rsidR="0032455D" w:rsidRPr="0095222A">
        <w:rPr>
          <w:rFonts w:asciiTheme="minorHAnsi" w:hAnsiTheme="minorHAnsi" w:cstheme="minorHAnsi"/>
        </w:rPr>
        <w:t xml:space="preserve">der schriftlichen Konzeption und des Kolloquiums </w:t>
      </w:r>
      <w:r w:rsidRPr="0095222A">
        <w:rPr>
          <w:rFonts w:asciiTheme="minorHAnsi" w:hAnsiTheme="minorHAnsi" w:cstheme="minorHAnsi"/>
        </w:rPr>
        <w:t>kann das Bundeszertifikat beantragt werden.</w:t>
      </w:r>
    </w:p>
    <w:p w:rsidR="00CD02E5" w:rsidRDefault="00CD02E5" w:rsidP="00296AB4">
      <w:pPr>
        <w:spacing w:line="320" w:lineRule="exact"/>
        <w:jc w:val="both"/>
        <w:rPr>
          <w:rFonts w:asciiTheme="minorHAnsi" w:hAnsiTheme="minorHAnsi" w:cstheme="minorHAnsi"/>
          <w:b/>
        </w:rPr>
      </w:pPr>
    </w:p>
    <w:p w:rsidR="00CD02E5" w:rsidRPr="00296AB4" w:rsidRDefault="00CD02E5" w:rsidP="00296AB4">
      <w:pPr>
        <w:spacing w:line="320" w:lineRule="exact"/>
        <w:jc w:val="both"/>
        <w:rPr>
          <w:rFonts w:asciiTheme="minorHAnsi" w:hAnsiTheme="minorHAnsi" w:cstheme="minorHAnsi"/>
          <w:b/>
        </w:rPr>
      </w:pPr>
    </w:p>
    <w:p w:rsidR="00D745BB" w:rsidRPr="00CD02E5" w:rsidRDefault="006B06A8" w:rsidP="00CD02E5">
      <w:pPr>
        <w:pStyle w:val="berschrift1"/>
        <w:rPr>
          <w:rFonts w:asciiTheme="minorHAnsi" w:hAnsiTheme="minorHAnsi" w:cstheme="minorHAnsi"/>
          <w:color w:val="auto"/>
        </w:rPr>
      </w:pPr>
      <w:r>
        <w:rPr>
          <w:rFonts w:asciiTheme="minorHAnsi" w:hAnsiTheme="minorHAnsi" w:cstheme="minorHAnsi"/>
          <w:color w:val="auto"/>
        </w:rPr>
        <w:t>B. Prüfungsausschuss</w:t>
      </w:r>
    </w:p>
    <w:p w:rsidR="00D745BB" w:rsidRPr="00296AB4" w:rsidRDefault="00D745BB" w:rsidP="00296AB4">
      <w:pPr>
        <w:spacing w:line="320" w:lineRule="exact"/>
        <w:ind w:left="142"/>
        <w:jc w:val="both"/>
        <w:rPr>
          <w:rFonts w:asciiTheme="minorHAnsi" w:hAnsiTheme="minorHAnsi" w:cstheme="minorHAnsi"/>
          <w:b/>
        </w:rPr>
      </w:pPr>
    </w:p>
    <w:p w:rsidR="00D745BB" w:rsidRPr="00296AB4" w:rsidRDefault="00D745BB" w:rsidP="00296AB4">
      <w:pPr>
        <w:spacing w:line="320" w:lineRule="exact"/>
        <w:ind w:left="142"/>
        <w:jc w:val="both"/>
        <w:rPr>
          <w:rFonts w:asciiTheme="minorHAnsi" w:hAnsiTheme="minorHAnsi" w:cstheme="minorHAnsi"/>
          <w:b/>
        </w:rPr>
      </w:pPr>
    </w:p>
    <w:p w:rsidR="00D745BB" w:rsidRPr="00296AB4" w:rsidRDefault="00D745BB" w:rsidP="00CD02E5">
      <w:pPr>
        <w:tabs>
          <w:tab w:val="left" w:pos="502"/>
        </w:tabs>
        <w:spacing w:line="320" w:lineRule="exact"/>
        <w:jc w:val="both"/>
        <w:rPr>
          <w:rFonts w:asciiTheme="minorHAnsi" w:hAnsiTheme="minorHAnsi" w:cstheme="minorHAnsi"/>
        </w:rPr>
      </w:pPr>
      <w:r w:rsidRPr="00296AB4">
        <w:rPr>
          <w:rFonts w:asciiTheme="minorHAnsi" w:hAnsiTheme="minorHAnsi" w:cstheme="minorHAnsi"/>
        </w:rPr>
        <w:t xml:space="preserve">Der Ausschuss sollte mit </w:t>
      </w:r>
      <w:r w:rsidRPr="00296AB4">
        <w:rPr>
          <w:rFonts w:asciiTheme="minorHAnsi" w:hAnsiTheme="minorHAnsi" w:cstheme="minorHAnsi"/>
          <w:b/>
          <w:bCs/>
        </w:rPr>
        <w:t>mindestens 3 Personen</w:t>
      </w:r>
      <w:r w:rsidRPr="00296AB4">
        <w:rPr>
          <w:rFonts w:asciiTheme="minorHAnsi" w:hAnsiTheme="minorHAnsi" w:cstheme="minorHAnsi"/>
        </w:rPr>
        <w:t xml:space="preserve"> besetzt sein, die sich wie folgt zusammensetzen</w:t>
      </w:r>
    </w:p>
    <w:p w:rsidR="00D745BB" w:rsidRPr="00296AB4" w:rsidRDefault="00D745BB" w:rsidP="00CD02E5">
      <w:pPr>
        <w:tabs>
          <w:tab w:val="left" w:pos="502"/>
        </w:tabs>
        <w:spacing w:line="320" w:lineRule="exact"/>
        <w:jc w:val="both"/>
        <w:rPr>
          <w:rFonts w:asciiTheme="minorHAnsi" w:hAnsiTheme="minorHAnsi" w:cstheme="minorHAnsi"/>
        </w:rPr>
      </w:pPr>
    </w:p>
    <w:p w:rsidR="00D745BB" w:rsidRPr="00CD02E5" w:rsidRDefault="00D745BB" w:rsidP="00CD02E5">
      <w:pPr>
        <w:pStyle w:val="Listenabsatz"/>
        <w:numPr>
          <w:ilvl w:val="0"/>
          <w:numId w:val="9"/>
        </w:numPr>
        <w:tabs>
          <w:tab w:val="num" w:pos="-360"/>
        </w:tabs>
        <w:spacing w:line="320" w:lineRule="exact"/>
        <w:jc w:val="both"/>
        <w:rPr>
          <w:rFonts w:asciiTheme="minorHAnsi" w:hAnsiTheme="minorHAnsi" w:cstheme="minorHAnsi"/>
          <w:sz w:val="24"/>
        </w:rPr>
      </w:pPr>
      <w:r w:rsidRPr="00CD02E5">
        <w:rPr>
          <w:rFonts w:asciiTheme="minorHAnsi" w:hAnsiTheme="minorHAnsi" w:cstheme="minorHAnsi"/>
          <w:sz w:val="24"/>
        </w:rPr>
        <w:t>Kursleitung</w:t>
      </w:r>
    </w:p>
    <w:p w:rsidR="00D745BB" w:rsidRPr="00CD02E5" w:rsidRDefault="00D745BB" w:rsidP="00CD02E5">
      <w:pPr>
        <w:pStyle w:val="Listenabsatz"/>
        <w:numPr>
          <w:ilvl w:val="0"/>
          <w:numId w:val="9"/>
        </w:numPr>
        <w:spacing w:line="320" w:lineRule="exact"/>
        <w:jc w:val="both"/>
        <w:rPr>
          <w:rFonts w:asciiTheme="minorHAnsi" w:hAnsiTheme="minorHAnsi" w:cstheme="minorHAnsi"/>
          <w:sz w:val="24"/>
        </w:rPr>
      </w:pPr>
      <w:r w:rsidRPr="00CD02E5">
        <w:rPr>
          <w:rFonts w:asciiTheme="minorHAnsi" w:hAnsiTheme="minorHAnsi" w:cstheme="minorHAnsi"/>
          <w:sz w:val="24"/>
        </w:rPr>
        <w:t>Geeignete Person, die Erfahrung im Bereich Kindertagespflege hat</w:t>
      </w:r>
    </w:p>
    <w:p w:rsidR="00D745BB" w:rsidRPr="00CD02E5" w:rsidRDefault="00D745BB" w:rsidP="00CD02E5">
      <w:pPr>
        <w:pStyle w:val="Listenabsatz"/>
        <w:numPr>
          <w:ilvl w:val="0"/>
          <w:numId w:val="9"/>
        </w:numPr>
        <w:spacing w:line="320" w:lineRule="exact"/>
        <w:jc w:val="both"/>
        <w:rPr>
          <w:rFonts w:asciiTheme="minorHAnsi" w:hAnsiTheme="minorHAnsi" w:cstheme="minorHAnsi"/>
          <w:sz w:val="24"/>
        </w:rPr>
      </w:pPr>
      <w:r w:rsidRPr="00CD02E5">
        <w:rPr>
          <w:rFonts w:asciiTheme="minorHAnsi" w:hAnsiTheme="minorHAnsi" w:cstheme="minorHAnsi"/>
          <w:sz w:val="24"/>
        </w:rPr>
        <w:t>Mit</w:t>
      </w:r>
      <w:r w:rsidR="00CD02E5">
        <w:rPr>
          <w:rFonts w:asciiTheme="minorHAnsi" w:hAnsiTheme="minorHAnsi" w:cstheme="minorHAnsi"/>
          <w:sz w:val="24"/>
        </w:rPr>
        <w:t xml:space="preserve">arbeiterin eines Fachdienstes </w:t>
      </w:r>
      <w:r w:rsidR="00D94BA8">
        <w:rPr>
          <w:rFonts w:asciiTheme="minorHAnsi" w:hAnsiTheme="minorHAnsi" w:cstheme="minorHAnsi"/>
          <w:sz w:val="24"/>
        </w:rPr>
        <w:t>oder Vertreter/</w:t>
      </w:r>
      <w:r w:rsidRPr="00CD02E5">
        <w:rPr>
          <w:rFonts w:asciiTheme="minorHAnsi" w:hAnsiTheme="minorHAnsi" w:cstheme="minorHAnsi"/>
          <w:sz w:val="24"/>
        </w:rPr>
        <w:t>in des Kooperationspartners</w:t>
      </w:r>
      <w:r w:rsidR="001D002C" w:rsidRPr="00CD02E5">
        <w:rPr>
          <w:rFonts w:asciiTheme="minorHAnsi" w:hAnsiTheme="minorHAnsi" w:cstheme="minorHAnsi"/>
          <w:sz w:val="24"/>
        </w:rPr>
        <w:t xml:space="preserve"> (Jugendamt)</w:t>
      </w:r>
    </w:p>
    <w:p w:rsidR="00D745BB" w:rsidRPr="00296AB4" w:rsidRDefault="00CD02E5" w:rsidP="00CD02E5">
      <w:pPr>
        <w:spacing w:line="320" w:lineRule="exact"/>
        <w:jc w:val="both"/>
        <w:rPr>
          <w:rFonts w:asciiTheme="minorHAnsi" w:hAnsiTheme="minorHAnsi" w:cstheme="minorHAnsi"/>
        </w:rPr>
      </w:pPr>
      <w:r>
        <w:rPr>
          <w:rFonts w:asciiTheme="minorHAnsi" w:hAnsiTheme="minorHAnsi" w:cstheme="minorHAnsi"/>
        </w:rPr>
        <w:t xml:space="preserve">Den </w:t>
      </w:r>
      <w:r w:rsidR="00D745BB" w:rsidRPr="00296AB4">
        <w:rPr>
          <w:rFonts w:asciiTheme="minorHAnsi" w:hAnsiTheme="minorHAnsi" w:cstheme="minorHAnsi"/>
        </w:rPr>
        <w:t xml:space="preserve">Vorsitz des Prüfungsausschusses hat </w:t>
      </w:r>
      <w:r w:rsidR="00ED5626">
        <w:rPr>
          <w:rFonts w:asciiTheme="minorHAnsi" w:hAnsiTheme="minorHAnsi" w:cstheme="minorHAnsi"/>
        </w:rPr>
        <w:t>der/die Mitarbeiter/i</w:t>
      </w:r>
      <w:r w:rsidR="00D745BB" w:rsidRPr="00296AB4">
        <w:rPr>
          <w:rFonts w:asciiTheme="minorHAnsi" w:hAnsiTheme="minorHAnsi" w:cstheme="minorHAnsi"/>
        </w:rPr>
        <w:t>n des Fachdienstes.</w:t>
      </w:r>
    </w:p>
    <w:p w:rsidR="00CD02E5" w:rsidRDefault="00D745BB" w:rsidP="00CD02E5">
      <w:pPr>
        <w:spacing w:line="320" w:lineRule="exact"/>
        <w:jc w:val="both"/>
        <w:rPr>
          <w:rFonts w:asciiTheme="minorHAnsi" w:hAnsiTheme="minorHAnsi" w:cstheme="minorHAnsi"/>
        </w:rPr>
      </w:pPr>
      <w:r w:rsidRPr="00296AB4">
        <w:rPr>
          <w:rFonts w:asciiTheme="minorHAnsi" w:hAnsiTheme="minorHAnsi" w:cstheme="minorHAnsi"/>
        </w:rPr>
        <w:t xml:space="preserve">Die Mitglieder sind in ihrer Entscheidung gleichberechtigt. </w:t>
      </w:r>
    </w:p>
    <w:p w:rsidR="00D745BB" w:rsidRPr="00CD02E5" w:rsidRDefault="00D745BB" w:rsidP="00CD02E5">
      <w:pPr>
        <w:spacing w:line="320" w:lineRule="exact"/>
        <w:jc w:val="both"/>
        <w:rPr>
          <w:rFonts w:asciiTheme="minorHAnsi" w:hAnsiTheme="minorHAnsi" w:cstheme="minorHAnsi"/>
          <w:i/>
        </w:rPr>
      </w:pPr>
      <w:r w:rsidRPr="00296AB4">
        <w:rPr>
          <w:rFonts w:asciiTheme="minorHAnsi" w:hAnsiTheme="minorHAnsi" w:cstheme="minorHAnsi"/>
        </w:rPr>
        <w:t>Der Prüfungsausschuss erstellt zu jeder Prüfung ein Protokoll (</w:t>
      </w:r>
      <w:r w:rsidR="00CD02E5">
        <w:rPr>
          <w:rFonts w:asciiTheme="minorHAnsi" w:hAnsiTheme="minorHAnsi" w:cstheme="minorHAnsi"/>
        </w:rPr>
        <w:t xml:space="preserve">siehe </w:t>
      </w:r>
      <w:r w:rsidR="00CD02E5" w:rsidRPr="00296AB4">
        <w:rPr>
          <w:rFonts w:asciiTheme="minorHAnsi" w:hAnsiTheme="minorHAnsi" w:cstheme="minorHAnsi"/>
        </w:rPr>
        <w:t xml:space="preserve">Anlage </w:t>
      </w:r>
      <w:r w:rsidR="00CC2A95">
        <w:rPr>
          <w:rFonts w:asciiTheme="minorHAnsi" w:hAnsiTheme="minorHAnsi" w:cstheme="minorHAnsi"/>
        </w:rPr>
        <w:t>5</w:t>
      </w:r>
      <w:r w:rsidR="00CD02E5" w:rsidRPr="00296AB4">
        <w:rPr>
          <w:rFonts w:asciiTheme="minorHAnsi" w:hAnsiTheme="minorHAnsi" w:cstheme="minorHAnsi"/>
        </w:rPr>
        <w:t xml:space="preserve">: </w:t>
      </w:r>
      <w:r w:rsidR="00CD02E5" w:rsidRPr="00CD02E5">
        <w:rPr>
          <w:rFonts w:asciiTheme="minorHAnsi" w:hAnsiTheme="minorHAnsi" w:cstheme="minorHAnsi"/>
          <w:i/>
        </w:rPr>
        <w:t>Protokoll der Gesamtbeurteilung für das Zertifikat „Qualifiziert</w:t>
      </w:r>
      <w:r w:rsidR="00CC2A95">
        <w:rPr>
          <w:rFonts w:asciiTheme="minorHAnsi" w:hAnsiTheme="minorHAnsi" w:cstheme="minorHAnsi"/>
          <w:i/>
        </w:rPr>
        <w:t>e</w:t>
      </w:r>
      <w:r w:rsidR="00CD02E5" w:rsidRPr="00CD02E5">
        <w:rPr>
          <w:rFonts w:asciiTheme="minorHAnsi" w:hAnsiTheme="minorHAnsi" w:cstheme="minorHAnsi"/>
          <w:i/>
        </w:rPr>
        <w:t xml:space="preserve"> Tagespflegeperson“</w:t>
      </w:r>
      <w:r w:rsidR="00CD02E5" w:rsidRPr="00CD02E5">
        <w:rPr>
          <w:rFonts w:asciiTheme="minorHAnsi" w:hAnsiTheme="minorHAnsi" w:cstheme="minorHAnsi"/>
        </w:rPr>
        <w:t>)</w:t>
      </w:r>
      <w:r w:rsidR="000F7B87">
        <w:rPr>
          <w:rFonts w:asciiTheme="minorHAnsi" w:hAnsiTheme="minorHAnsi" w:cstheme="minorHAnsi"/>
        </w:rPr>
        <w:t>.</w:t>
      </w:r>
    </w:p>
    <w:p w:rsidR="00D745BB" w:rsidRPr="00296AB4" w:rsidRDefault="00D745BB" w:rsidP="00296AB4">
      <w:pPr>
        <w:spacing w:line="320" w:lineRule="exact"/>
        <w:jc w:val="both"/>
        <w:rPr>
          <w:rFonts w:asciiTheme="minorHAnsi" w:hAnsiTheme="minorHAnsi" w:cstheme="minorHAnsi"/>
        </w:rPr>
      </w:pPr>
    </w:p>
    <w:p w:rsidR="00D745BB" w:rsidRPr="00296AB4" w:rsidRDefault="00CD02E5" w:rsidP="00CD02E5">
      <w:pPr>
        <w:suppressAutoHyphens w:val="0"/>
        <w:rPr>
          <w:rFonts w:asciiTheme="minorHAnsi" w:hAnsiTheme="minorHAnsi" w:cstheme="minorHAnsi"/>
        </w:rPr>
      </w:pPr>
      <w:r>
        <w:rPr>
          <w:rFonts w:asciiTheme="minorHAnsi" w:hAnsiTheme="minorHAnsi" w:cstheme="minorHAnsi"/>
        </w:rPr>
        <w:br w:type="page"/>
      </w:r>
    </w:p>
    <w:p w:rsidR="00D745BB" w:rsidRPr="00CD02E5" w:rsidRDefault="00D745BB" w:rsidP="00CD02E5">
      <w:pPr>
        <w:pStyle w:val="berschrift1"/>
        <w:rPr>
          <w:rFonts w:asciiTheme="minorHAnsi" w:hAnsiTheme="minorHAnsi" w:cstheme="minorHAnsi"/>
          <w:color w:val="auto"/>
        </w:rPr>
      </w:pPr>
      <w:r w:rsidRPr="00CD02E5">
        <w:rPr>
          <w:rFonts w:asciiTheme="minorHAnsi" w:hAnsiTheme="minorHAnsi" w:cstheme="minorHAnsi"/>
          <w:color w:val="auto"/>
        </w:rPr>
        <w:lastRenderedPageBreak/>
        <w:t xml:space="preserve">C. </w:t>
      </w:r>
      <w:r w:rsidR="002F1606">
        <w:rPr>
          <w:rFonts w:asciiTheme="minorHAnsi" w:hAnsiTheme="minorHAnsi" w:cstheme="minorHAnsi"/>
          <w:color w:val="auto"/>
        </w:rPr>
        <w:tab/>
      </w:r>
      <w:r w:rsidRPr="00CD02E5">
        <w:rPr>
          <w:rFonts w:asciiTheme="minorHAnsi" w:hAnsiTheme="minorHAnsi" w:cstheme="minorHAnsi"/>
          <w:color w:val="auto"/>
        </w:rPr>
        <w:t xml:space="preserve">Zertifikatsvergabe „Qualifizierte Tagespflegeperson“ </w:t>
      </w:r>
    </w:p>
    <w:p w:rsidR="00D745BB" w:rsidRPr="00296AB4" w:rsidRDefault="00D745BB" w:rsidP="00296AB4">
      <w:pPr>
        <w:spacing w:line="320" w:lineRule="exact"/>
        <w:jc w:val="both"/>
        <w:rPr>
          <w:rFonts w:asciiTheme="minorHAnsi" w:hAnsiTheme="minorHAnsi" w:cstheme="minorHAnsi"/>
          <w:b/>
        </w:rPr>
      </w:pPr>
    </w:p>
    <w:p w:rsidR="00D745BB" w:rsidRPr="00296AB4" w:rsidRDefault="00D745BB" w:rsidP="00296AB4">
      <w:pPr>
        <w:spacing w:line="320" w:lineRule="exact"/>
        <w:jc w:val="both"/>
        <w:rPr>
          <w:rFonts w:asciiTheme="minorHAnsi" w:hAnsiTheme="minorHAnsi" w:cstheme="minorHAnsi"/>
        </w:rPr>
      </w:pPr>
      <w:r w:rsidRPr="00296AB4">
        <w:rPr>
          <w:rFonts w:asciiTheme="minorHAnsi" w:hAnsiTheme="minorHAnsi" w:cstheme="minorHAnsi"/>
        </w:rPr>
        <w:t>Zur Handhabun</w:t>
      </w:r>
      <w:r w:rsidR="00D94BA8">
        <w:rPr>
          <w:rFonts w:asciiTheme="minorHAnsi" w:hAnsiTheme="minorHAnsi" w:cstheme="minorHAnsi"/>
        </w:rPr>
        <w:t>g der Zertifikatvergabe siehe §</w:t>
      </w:r>
      <w:r w:rsidRPr="00296AB4">
        <w:rPr>
          <w:rFonts w:asciiTheme="minorHAnsi" w:hAnsiTheme="minorHAnsi" w:cstheme="minorHAnsi"/>
        </w:rPr>
        <w:t>13 der Qualifizierungs-</w:t>
      </w:r>
      <w:r w:rsidR="001D002C" w:rsidRPr="00296AB4">
        <w:rPr>
          <w:rFonts w:asciiTheme="minorHAnsi" w:hAnsiTheme="minorHAnsi" w:cstheme="minorHAnsi"/>
        </w:rPr>
        <w:t xml:space="preserve"> </w:t>
      </w:r>
      <w:r w:rsidRPr="00296AB4">
        <w:rPr>
          <w:rFonts w:asciiTheme="minorHAnsi" w:hAnsiTheme="minorHAnsi" w:cstheme="minorHAnsi"/>
        </w:rPr>
        <w:t>und Prüfungsordnung des Bundesverbandes:</w:t>
      </w:r>
    </w:p>
    <w:p w:rsidR="00D745BB" w:rsidRPr="00296AB4" w:rsidRDefault="00D745BB" w:rsidP="00296AB4">
      <w:pPr>
        <w:spacing w:line="320" w:lineRule="exact"/>
        <w:jc w:val="both"/>
        <w:rPr>
          <w:rFonts w:asciiTheme="minorHAnsi" w:hAnsiTheme="minorHAnsi" w:cstheme="minorHAnsi"/>
        </w:rPr>
      </w:pPr>
    </w:p>
    <w:p w:rsidR="00D745BB" w:rsidRPr="00296AB4" w:rsidRDefault="00D745BB" w:rsidP="00CD02E5">
      <w:pPr>
        <w:pStyle w:val="Listenabsatz"/>
        <w:numPr>
          <w:ilvl w:val="0"/>
          <w:numId w:val="2"/>
        </w:numPr>
        <w:spacing w:line="320" w:lineRule="exact"/>
        <w:jc w:val="both"/>
        <w:rPr>
          <w:rFonts w:asciiTheme="minorHAnsi" w:hAnsiTheme="minorHAnsi" w:cstheme="minorHAnsi"/>
          <w:i/>
          <w:iCs/>
          <w:sz w:val="24"/>
          <w:szCs w:val="24"/>
        </w:rPr>
      </w:pPr>
      <w:r w:rsidRPr="00296AB4">
        <w:rPr>
          <w:rFonts w:asciiTheme="minorHAnsi" w:hAnsiTheme="minorHAnsi" w:cstheme="minorHAnsi"/>
          <w:i/>
          <w:iCs/>
          <w:sz w:val="24"/>
          <w:szCs w:val="24"/>
        </w:rPr>
        <w:t>Die Ausstellung des Zertifikats „Qualifizierte Tagespflegeperson“ erfolgt durch den Bundesverband für Kindertagespflege (vormals Tagesmütter Bundesverband für Kinderbetreuung)</w:t>
      </w:r>
    </w:p>
    <w:p w:rsidR="00D745BB" w:rsidRPr="00296AB4" w:rsidRDefault="00D745BB" w:rsidP="00CD02E5">
      <w:pPr>
        <w:pStyle w:val="Listenabsatz"/>
        <w:numPr>
          <w:ilvl w:val="0"/>
          <w:numId w:val="2"/>
        </w:numPr>
        <w:spacing w:line="320" w:lineRule="exact"/>
        <w:jc w:val="both"/>
        <w:rPr>
          <w:rFonts w:asciiTheme="minorHAnsi" w:hAnsiTheme="minorHAnsi" w:cstheme="minorHAnsi"/>
          <w:i/>
          <w:iCs/>
          <w:sz w:val="24"/>
          <w:szCs w:val="24"/>
        </w:rPr>
      </w:pPr>
      <w:r w:rsidRPr="00296AB4">
        <w:rPr>
          <w:rFonts w:asciiTheme="minorHAnsi" w:hAnsiTheme="minorHAnsi" w:cstheme="minorHAnsi"/>
          <w:i/>
          <w:iCs/>
          <w:sz w:val="24"/>
          <w:szCs w:val="24"/>
        </w:rPr>
        <w:t>Zur Ausstellung des Zertifikats teilt der Maßnahmenträger/TEV dem Bundesverband schriftlich mit, welche Teilnehmer/innen die Qualifikation abgeschlossen haben.</w:t>
      </w:r>
    </w:p>
    <w:p w:rsidR="00D745BB" w:rsidRPr="00296AB4" w:rsidRDefault="00D745BB" w:rsidP="00CD02E5">
      <w:pPr>
        <w:pStyle w:val="Listenabsatz"/>
        <w:numPr>
          <w:ilvl w:val="0"/>
          <w:numId w:val="2"/>
        </w:numPr>
        <w:spacing w:line="320" w:lineRule="exact"/>
        <w:jc w:val="both"/>
        <w:rPr>
          <w:rFonts w:asciiTheme="minorHAnsi" w:hAnsiTheme="minorHAnsi" w:cstheme="minorHAnsi"/>
          <w:i/>
          <w:iCs/>
          <w:sz w:val="24"/>
          <w:szCs w:val="24"/>
        </w:rPr>
      </w:pPr>
      <w:r w:rsidRPr="00296AB4">
        <w:rPr>
          <w:rFonts w:asciiTheme="minorHAnsi" w:hAnsiTheme="minorHAnsi" w:cstheme="minorHAnsi"/>
          <w:i/>
          <w:iCs/>
          <w:sz w:val="24"/>
          <w:szCs w:val="24"/>
        </w:rPr>
        <w:t>Folgende Unterlagen  sind erforderlich:</w:t>
      </w:r>
    </w:p>
    <w:p w:rsidR="00D745BB" w:rsidRPr="00CD02E5" w:rsidRDefault="00D745BB" w:rsidP="00100744">
      <w:pPr>
        <w:pStyle w:val="Listenabsatz"/>
        <w:numPr>
          <w:ilvl w:val="0"/>
          <w:numId w:val="10"/>
        </w:numPr>
        <w:spacing w:after="0" w:line="320" w:lineRule="exact"/>
        <w:jc w:val="both"/>
        <w:rPr>
          <w:rFonts w:asciiTheme="minorHAnsi" w:hAnsiTheme="minorHAnsi" w:cstheme="minorHAnsi"/>
          <w:i/>
          <w:iCs/>
          <w:sz w:val="24"/>
        </w:rPr>
      </w:pPr>
      <w:r w:rsidRPr="00CD02E5">
        <w:rPr>
          <w:rFonts w:asciiTheme="minorHAnsi" w:hAnsiTheme="minorHAnsi" w:cstheme="minorHAnsi"/>
          <w:i/>
          <w:iCs/>
          <w:sz w:val="24"/>
        </w:rPr>
        <w:t xml:space="preserve">Prüfungsprotokoll </w:t>
      </w:r>
    </w:p>
    <w:p w:rsidR="00D745BB" w:rsidRPr="00CD02E5" w:rsidRDefault="00D745BB" w:rsidP="00100744">
      <w:pPr>
        <w:pStyle w:val="Listenabsatz"/>
        <w:numPr>
          <w:ilvl w:val="0"/>
          <w:numId w:val="10"/>
        </w:numPr>
        <w:spacing w:after="0" w:line="320" w:lineRule="exact"/>
        <w:jc w:val="both"/>
        <w:rPr>
          <w:rFonts w:asciiTheme="minorHAnsi" w:hAnsiTheme="minorHAnsi" w:cstheme="minorHAnsi"/>
          <w:i/>
          <w:iCs/>
          <w:sz w:val="24"/>
        </w:rPr>
      </w:pPr>
      <w:r w:rsidRPr="00CD02E5">
        <w:rPr>
          <w:rFonts w:asciiTheme="minorHAnsi" w:hAnsiTheme="minorHAnsi" w:cstheme="minorHAnsi"/>
          <w:i/>
          <w:iCs/>
          <w:sz w:val="24"/>
        </w:rPr>
        <w:t>Beglaubigtes Schulabschlusszeugnis, mindestens Hauptschulabschluss</w:t>
      </w:r>
    </w:p>
    <w:p w:rsidR="00D745BB" w:rsidRPr="00CD02E5" w:rsidRDefault="00D745BB" w:rsidP="00ED5626">
      <w:pPr>
        <w:pStyle w:val="Listenabsatz"/>
        <w:spacing w:after="0" w:line="320" w:lineRule="exact"/>
        <w:ind w:left="1080"/>
        <w:jc w:val="both"/>
        <w:rPr>
          <w:rFonts w:asciiTheme="minorHAnsi" w:hAnsiTheme="minorHAnsi" w:cstheme="minorHAnsi"/>
          <w:i/>
          <w:iCs/>
          <w:sz w:val="24"/>
        </w:rPr>
      </w:pPr>
      <w:r w:rsidRPr="00CD02E5">
        <w:rPr>
          <w:rFonts w:asciiTheme="minorHAnsi" w:hAnsiTheme="minorHAnsi" w:cstheme="minorHAnsi"/>
          <w:i/>
          <w:iCs/>
          <w:sz w:val="24"/>
        </w:rPr>
        <w:t>oder anerkannte und abgeschlossene Berufsausbildung</w:t>
      </w:r>
    </w:p>
    <w:p w:rsidR="00D745BB" w:rsidRPr="00CD02E5" w:rsidRDefault="00D745BB" w:rsidP="00100744">
      <w:pPr>
        <w:pStyle w:val="Listenabsatz"/>
        <w:numPr>
          <w:ilvl w:val="0"/>
          <w:numId w:val="10"/>
        </w:numPr>
        <w:spacing w:after="0" w:line="320" w:lineRule="exact"/>
        <w:jc w:val="both"/>
        <w:rPr>
          <w:rFonts w:asciiTheme="minorHAnsi" w:hAnsiTheme="minorHAnsi" w:cstheme="minorHAnsi"/>
          <w:i/>
          <w:iCs/>
          <w:sz w:val="24"/>
        </w:rPr>
      </w:pPr>
      <w:r w:rsidRPr="00CD02E5">
        <w:rPr>
          <w:rFonts w:asciiTheme="minorHAnsi" w:hAnsiTheme="minorHAnsi" w:cstheme="minorHAnsi"/>
          <w:i/>
          <w:iCs/>
          <w:sz w:val="24"/>
        </w:rPr>
        <w:t>Nachweis einer Ers</w:t>
      </w:r>
      <w:r w:rsidR="00CD02E5">
        <w:rPr>
          <w:rFonts w:asciiTheme="minorHAnsi" w:hAnsiTheme="minorHAnsi" w:cstheme="minorHAnsi"/>
          <w:i/>
          <w:iCs/>
          <w:sz w:val="24"/>
        </w:rPr>
        <w:t xml:space="preserve">te-Hilfe-Maßnahme </w:t>
      </w:r>
      <w:r w:rsidRPr="00CD02E5">
        <w:rPr>
          <w:rFonts w:asciiTheme="minorHAnsi" w:hAnsiTheme="minorHAnsi" w:cstheme="minorHAnsi"/>
          <w:i/>
          <w:iCs/>
          <w:sz w:val="24"/>
        </w:rPr>
        <w:t>am Kind (nicht älter als 2 Jahre)</w:t>
      </w:r>
    </w:p>
    <w:p w:rsidR="001D002C" w:rsidRPr="00296AB4" w:rsidRDefault="001D002C" w:rsidP="00296AB4">
      <w:pPr>
        <w:spacing w:line="320" w:lineRule="exact"/>
        <w:jc w:val="both"/>
        <w:rPr>
          <w:rFonts w:asciiTheme="minorHAnsi" w:hAnsiTheme="minorHAnsi" w:cstheme="minorHAnsi"/>
        </w:rPr>
      </w:pPr>
    </w:p>
    <w:p w:rsidR="001D002C" w:rsidRPr="00296AB4" w:rsidRDefault="00E7275D" w:rsidP="00296AB4">
      <w:pPr>
        <w:spacing w:line="320" w:lineRule="exact"/>
        <w:jc w:val="both"/>
        <w:rPr>
          <w:rFonts w:asciiTheme="minorHAnsi" w:hAnsiTheme="minorHAnsi" w:cstheme="minorHAnsi"/>
        </w:rPr>
      </w:pPr>
      <w:r w:rsidRPr="00296AB4">
        <w:rPr>
          <w:rFonts w:asciiTheme="minorHAnsi" w:hAnsiTheme="minorHAnsi" w:cstheme="minorHAnsi"/>
        </w:rPr>
        <w:t xml:space="preserve">Es gilt §2 Abs. 4 der zwischen dem Bundesverband und dem Maßnahmenträger geschlossenen Vereinbarung. Dieser sieht vor, dass </w:t>
      </w:r>
      <w:r w:rsidR="00CD02E5">
        <w:rPr>
          <w:rFonts w:asciiTheme="minorHAnsi" w:hAnsiTheme="minorHAnsi" w:cstheme="minorHAnsi"/>
        </w:rPr>
        <w:t xml:space="preserve">Teilnehmer/innen </w:t>
      </w:r>
      <w:r w:rsidR="00D745BB" w:rsidRPr="00296AB4">
        <w:rPr>
          <w:rFonts w:asciiTheme="minorHAnsi" w:hAnsiTheme="minorHAnsi" w:cstheme="minorHAnsi"/>
        </w:rPr>
        <w:t xml:space="preserve">mit ausländischer Herkunft und </w:t>
      </w:r>
      <w:r w:rsidR="0032455D" w:rsidRPr="00296AB4">
        <w:rPr>
          <w:rFonts w:asciiTheme="minorHAnsi" w:hAnsiTheme="minorHAnsi" w:cstheme="minorHAnsi"/>
        </w:rPr>
        <w:t xml:space="preserve">Migrationshintergrund </w:t>
      </w:r>
      <w:r w:rsidR="00D745BB" w:rsidRPr="00296AB4">
        <w:rPr>
          <w:rFonts w:asciiTheme="minorHAnsi" w:hAnsiTheme="minorHAnsi" w:cstheme="minorHAnsi"/>
        </w:rPr>
        <w:t>die Teilnahme am Sprachkurs der Niveaustufe B 2</w:t>
      </w:r>
      <w:r w:rsidR="001D002C" w:rsidRPr="00296AB4">
        <w:rPr>
          <w:rFonts w:asciiTheme="minorHAnsi" w:hAnsiTheme="minorHAnsi" w:cstheme="minorHAnsi"/>
        </w:rPr>
        <w:t>*</w:t>
      </w:r>
      <w:r w:rsidR="00D745BB" w:rsidRPr="00296AB4">
        <w:rPr>
          <w:rFonts w:asciiTheme="minorHAnsi" w:hAnsiTheme="minorHAnsi" w:cstheme="minorHAnsi"/>
        </w:rPr>
        <w:t xml:space="preserve"> mit einem beglaubigten Zertifikat nachweisen </w:t>
      </w:r>
      <w:r w:rsidRPr="00296AB4">
        <w:rPr>
          <w:rFonts w:asciiTheme="minorHAnsi" w:hAnsiTheme="minorHAnsi" w:cstheme="minorHAnsi"/>
        </w:rPr>
        <w:t xml:space="preserve">müssen, </w:t>
      </w:r>
      <w:r w:rsidR="0083779A" w:rsidRPr="00296AB4">
        <w:rPr>
          <w:rFonts w:asciiTheme="minorHAnsi" w:hAnsiTheme="minorHAnsi" w:cstheme="minorHAnsi"/>
        </w:rPr>
        <w:t>wenn kein</w:t>
      </w:r>
      <w:r w:rsidR="00CD02E5">
        <w:rPr>
          <w:rFonts w:asciiTheme="minorHAnsi" w:hAnsiTheme="minorHAnsi" w:cstheme="minorHAnsi"/>
        </w:rPr>
        <w:t xml:space="preserve"> deutscher Schulabschluss </w:t>
      </w:r>
      <w:r w:rsidR="00D745BB" w:rsidRPr="00296AB4">
        <w:rPr>
          <w:rFonts w:asciiTheme="minorHAnsi" w:hAnsiTheme="minorHAnsi" w:cstheme="minorHAnsi"/>
        </w:rPr>
        <w:t xml:space="preserve">vorliegt. </w:t>
      </w:r>
    </w:p>
    <w:p w:rsidR="00D745BB" w:rsidRDefault="00D745BB" w:rsidP="00296AB4">
      <w:pPr>
        <w:spacing w:line="320" w:lineRule="exact"/>
        <w:jc w:val="both"/>
        <w:rPr>
          <w:rFonts w:asciiTheme="minorHAnsi" w:hAnsiTheme="minorHAnsi" w:cstheme="minorHAnsi"/>
        </w:rPr>
      </w:pPr>
      <w:r w:rsidRPr="00296AB4">
        <w:rPr>
          <w:rFonts w:asciiTheme="minorHAnsi" w:hAnsiTheme="minorHAnsi" w:cstheme="minorHAnsi"/>
          <w:shd w:val="clear" w:color="auto" w:fill="FF0000"/>
        </w:rPr>
        <w:br/>
      </w:r>
      <w:r w:rsidRPr="00296AB4">
        <w:rPr>
          <w:rFonts w:asciiTheme="minorHAnsi" w:hAnsiTheme="minorHAnsi" w:cstheme="minorHAnsi"/>
        </w:rPr>
        <w:t>Falls diese Nachweise nicht vorgelegt werden können, die Teilnehmer/innen aber der deutschen Sprache in Wort und</w:t>
      </w:r>
      <w:r w:rsidR="00CD02E5">
        <w:rPr>
          <w:rFonts w:asciiTheme="minorHAnsi" w:hAnsiTheme="minorHAnsi" w:cstheme="minorHAnsi"/>
        </w:rPr>
        <w:t xml:space="preserve"> Schrift mächtig sind, muss </w:t>
      </w:r>
      <w:r w:rsidRPr="00296AB4">
        <w:rPr>
          <w:rFonts w:asciiTheme="minorHAnsi" w:hAnsiTheme="minorHAnsi" w:cstheme="minorHAnsi"/>
        </w:rPr>
        <w:t xml:space="preserve">von der Kursleitung bestätigt werden, dass die Teilnehmer/innen </w:t>
      </w:r>
      <w:r w:rsidR="001D002C" w:rsidRPr="00296AB4">
        <w:rPr>
          <w:rFonts w:asciiTheme="minorHAnsi" w:hAnsiTheme="minorHAnsi" w:cstheme="minorHAnsi"/>
        </w:rPr>
        <w:t>den Kursinhalten folgen konnten</w:t>
      </w:r>
      <w:r w:rsidRPr="00296AB4">
        <w:rPr>
          <w:rFonts w:asciiTheme="minorHAnsi" w:hAnsiTheme="minorHAnsi" w:cstheme="minorHAnsi"/>
        </w:rPr>
        <w:t>. Bei der Eignungseinschätzung sollten die Fragen nach Schul-/Ausbildungsabschluss und deutsche Sprachkenntnisse abgeklärt werden.</w:t>
      </w:r>
    </w:p>
    <w:p w:rsidR="00100744" w:rsidRDefault="00100744" w:rsidP="00296AB4">
      <w:pPr>
        <w:spacing w:line="320" w:lineRule="exact"/>
        <w:jc w:val="both"/>
        <w:rPr>
          <w:rFonts w:asciiTheme="minorHAnsi" w:hAnsiTheme="minorHAnsi" w:cstheme="minorHAnsi"/>
        </w:rPr>
      </w:pPr>
    </w:p>
    <w:p w:rsidR="00184CE9" w:rsidRDefault="00184CE9" w:rsidP="00184CE9">
      <w:pPr>
        <w:spacing w:line="320" w:lineRule="exact"/>
        <w:jc w:val="both"/>
        <w:rPr>
          <w:rFonts w:asciiTheme="minorHAnsi" w:hAnsiTheme="minorHAnsi" w:cstheme="minorHAnsi"/>
          <w:bCs/>
        </w:rPr>
      </w:pPr>
      <w:r w:rsidRPr="006B06A8">
        <w:rPr>
          <w:rFonts w:asciiTheme="minorHAnsi" w:hAnsiTheme="minorHAnsi" w:cstheme="minorHAnsi"/>
          <w:bCs/>
        </w:rPr>
        <w:t>Die Zertifikatsübergabe regelt jeder Maßnahmenträger eigenständig. Empfohlen wird eine öffentliche Feier.</w:t>
      </w:r>
    </w:p>
    <w:p w:rsidR="00184CE9" w:rsidRPr="006B06A8" w:rsidRDefault="00184CE9" w:rsidP="00184CE9">
      <w:pPr>
        <w:spacing w:line="320" w:lineRule="exact"/>
        <w:jc w:val="both"/>
        <w:rPr>
          <w:rFonts w:asciiTheme="minorHAnsi" w:hAnsiTheme="minorHAnsi" w:cstheme="minorHAnsi"/>
          <w:bCs/>
        </w:rPr>
      </w:pPr>
    </w:p>
    <w:p w:rsidR="00100744" w:rsidRPr="00100744" w:rsidRDefault="00100744" w:rsidP="00100744">
      <w:pPr>
        <w:pStyle w:val="content"/>
        <w:shd w:val="clear" w:color="auto" w:fill="FFFFFF"/>
        <w:spacing w:line="276" w:lineRule="auto"/>
        <w:jc w:val="both"/>
        <w:rPr>
          <w:rFonts w:asciiTheme="minorHAnsi" w:hAnsiTheme="minorHAnsi" w:cstheme="minorHAnsi"/>
          <w:i/>
          <w:sz w:val="20"/>
          <w:szCs w:val="24"/>
        </w:rPr>
      </w:pPr>
      <w:r w:rsidRPr="00100744">
        <w:rPr>
          <w:rFonts w:asciiTheme="minorHAnsi" w:hAnsiTheme="minorHAnsi" w:cstheme="minorHAnsi"/>
          <w:i/>
          <w:sz w:val="20"/>
          <w:szCs w:val="24"/>
        </w:rPr>
        <w:t>*Stufe B2</w:t>
      </w:r>
    </w:p>
    <w:p w:rsidR="00100744" w:rsidRPr="00100744" w:rsidRDefault="00100744" w:rsidP="00100744">
      <w:pPr>
        <w:spacing w:line="276" w:lineRule="auto"/>
        <w:jc w:val="both"/>
        <w:rPr>
          <w:rFonts w:asciiTheme="minorHAnsi" w:hAnsiTheme="minorHAnsi" w:cstheme="minorHAnsi"/>
          <w:i/>
          <w:sz w:val="20"/>
        </w:rPr>
      </w:pPr>
      <w:r w:rsidRPr="00100744">
        <w:rPr>
          <w:rFonts w:asciiTheme="minorHAnsi" w:hAnsiTheme="minorHAnsi" w:cstheme="minorHAnsi"/>
          <w:i/>
          <w:sz w:val="20"/>
        </w:rPr>
        <w:t>Hören: Kann die wesentlichen Inhalte aus Gesprächen, Besprechungen und Vorträgen verstehen</w:t>
      </w:r>
    </w:p>
    <w:p w:rsidR="00100744" w:rsidRPr="00100744" w:rsidRDefault="00100744" w:rsidP="00100744">
      <w:pPr>
        <w:spacing w:line="276" w:lineRule="auto"/>
        <w:jc w:val="both"/>
        <w:rPr>
          <w:rFonts w:asciiTheme="minorHAnsi" w:hAnsiTheme="minorHAnsi" w:cstheme="minorHAnsi"/>
          <w:i/>
          <w:sz w:val="20"/>
        </w:rPr>
      </w:pPr>
      <w:r w:rsidRPr="00100744">
        <w:rPr>
          <w:rFonts w:asciiTheme="minorHAnsi" w:hAnsiTheme="minorHAnsi" w:cstheme="minorHAnsi"/>
          <w:i/>
          <w:sz w:val="20"/>
        </w:rPr>
        <w:t>Lesen: Kann die Hauptinhalte komplexer Texte erfassen und verstehen</w:t>
      </w:r>
    </w:p>
    <w:p w:rsidR="00100744" w:rsidRPr="00100744" w:rsidRDefault="00100744" w:rsidP="00100744">
      <w:pPr>
        <w:spacing w:line="276" w:lineRule="auto"/>
        <w:jc w:val="both"/>
        <w:rPr>
          <w:rFonts w:asciiTheme="minorHAnsi" w:hAnsiTheme="minorHAnsi" w:cstheme="minorHAnsi"/>
          <w:i/>
          <w:sz w:val="20"/>
        </w:rPr>
      </w:pPr>
      <w:r w:rsidRPr="00100744">
        <w:rPr>
          <w:rFonts w:asciiTheme="minorHAnsi" w:hAnsiTheme="minorHAnsi" w:cstheme="minorHAnsi"/>
          <w:i/>
          <w:sz w:val="20"/>
        </w:rPr>
        <w:t>Sprechen: Kann über ein sehr breites Spektrum an Themen sprechen, sich genau und gewählt ausdrücken, sinnvoll argumentieren und erklären.</w:t>
      </w:r>
    </w:p>
    <w:p w:rsidR="00100744" w:rsidRPr="00100744" w:rsidRDefault="00100744" w:rsidP="00100744">
      <w:pPr>
        <w:spacing w:line="276" w:lineRule="auto"/>
        <w:jc w:val="both"/>
        <w:rPr>
          <w:rFonts w:asciiTheme="minorHAnsi" w:hAnsiTheme="minorHAnsi" w:cstheme="minorHAnsi"/>
          <w:i/>
          <w:sz w:val="20"/>
        </w:rPr>
      </w:pPr>
      <w:r w:rsidRPr="00100744">
        <w:rPr>
          <w:rFonts w:asciiTheme="minorHAnsi" w:hAnsiTheme="minorHAnsi" w:cstheme="minorHAnsi"/>
          <w:i/>
          <w:sz w:val="20"/>
        </w:rPr>
        <w:t xml:space="preserve">Schreiben: Ist in der Lage, komplexe Briefe zu schreiben, Texte aus dem eigenen Fachgebiet </w:t>
      </w:r>
      <w:r w:rsidR="00202B63">
        <w:rPr>
          <w:rFonts w:asciiTheme="minorHAnsi" w:hAnsiTheme="minorHAnsi" w:cstheme="minorHAnsi"/>
          <w:i/>
          <w:sz w:val="20"/>
        </w:rPr>
        <w:t xml:space="preserve">zu </w:t>
      </w:r>
      <w:r w:rsidRPr="00100744">
        <w:rPr>
          <w:rFonts w:asciiTheme="minorHAnsi" w:hAnsiTheme="minorHAnsi" w:cstheme="minorHAnsi"/>
          <w:i/>
          <w:sz w:val="20"/>
        </w:rPr>
        <w:t>verfassen, Informationen schriftlich zusammenfassen.</w:t>
      </w:r>
    </w:p>
    <w:p w:rsidR="00D745BB" w:rsidRPr="00296AB4" w:rsidRDefault="00D745BB" w:rsidP="00296AB4">
      <w:pPr>
        <w:spacing w:line="320" w:lineRule="exact"/>
        <w:jc w:val="both"/>
        <w:rPr>
          <w:rFonts w:asciiTheme="minorHAnsi" w:hAnsiTheme="minorHAnsi" w:cstheme="minorHAnsi"/>
        </w:rPr>
      </w:pPr>
    </w:p>
    <w:p w:rsidR="00D745BB" w:rsidRPr="00296AB4" w:rsidRDefault="00CD02E5" w:rsidP="00CD02E5">
      <w:pPr>
        <w:suppressAutoHyphens w:val="0"/>
        <w:rPr>
          <w:rFonts w:asciiTheme="minorHAnsi" w:hAnsiTheme="minorHAnsi" w:cstheme="minorHAnsi"/>
        </w:rPr>
      </w:pPr>
      <w:r>
        <w:rPr>
          <w:rFonts w:asciiTheme="minorHAnsi" w:hAnsiTheme="minorHAnsi" w:cstheme="minorHAnsi"/>
        </w:rPr>
        <w:br w:type="page"/>
      </w:r>
    </w:p>
    <w:p w:rsidR="00D745BB" w:rsidRPr="00CD02E5" w:rsidRDefault="00CD02E5" w:rsidP="00CD02E5">
      <w:pPr>
        <w:pStyle w:val="berschrift1"/>
        <w:rPr>
          <w:rFonts w:asciiTheme="minorHAnsi" w:hAnsiTheme="minorHAnsi" w:cstheme="minorHAnsi"/>
          <w:color w:val="auto"/>
        </w:rPr>
      </w:pPr>
      <w:r w:rsidRPr="00CD02E5">
        <w:rPr>
          <w:rFonts w:asciiTheme="minorHAnsi" w:hAnsiTheme="minorHAnsi" w:cstheme="minorHAnsi"/>
          <w:color w:val="auto"/>
        </w:rPr>
        <w:lastRenderedPageBreak/>
        <w:t>D</w:t>
      </w:r>
      <w:r w:rsidR="00D745BB" w:rsidRPr="00CD02E5">
        <w:rPr>
          <w:rFonts w:asciiTheme="minorHAnsi" w:hAnsiTheme="minorHAnsi" w:cstheme="minorHAnsi"/>
          <w:color w:val="auto"/>
        </w:rPr>
        <w:t xml:space="preserve">. </w:t>
      </w:r>
      <w:r w:rsidR="002F1606">
        <w:rPr>
          <w:rFonts w:asciiTheme="minorHAnsi" w:hAnsiTheme="minorHAnsi" w:cstheme="minorHAnsi"/>
          <w:color w:val="auto"/>
        </w:rPr>
        <w:tab/>
      </w:r>
      <w:r w:rsidR="00D745BB" w:rsidRPr="00CD02E5">
        <w:rPr>
          <w:rFonts w:asciiTheme="minorHAnsi" w:hAnsiTheme="minorHAnsi" w:cstheme="minorHAnsi"/>
          <w:color w:val="auto"/>
        </w:rPr>
        <w:t>Begleichung des Mehraufwands für Honorarkräfte</w:t>
      </w:r>
    </w:p>
    <w:p w:rsidR="00100744" w:rsidRDefault="00100744" w:rsidP="00296AB4">
      <w:pPr>
        <w:spacing w:line="320" w:lineRule="exact"/>
        <w:jc w:val="both"/>
        <w:rPr>
          <w:rFonts w:asciiTheme="minorHAnsi" w:hAnsiTheme="minorHAnsi" w:cstheme="minorHAnsi"/>
        </w:rPr>
      </w:pPr>
    </w:p>
    <w:p w:rsidR="00D745BB" w:rsidRDefault="00D745BB" w:rsidP="00296AB4">
      <w:pPr>
        <w:spacing w:line="320" w:lineRule="exact"/>
        <w:jc w:val="both"/>
        <w:rPr>
          <w:rFonts w:asciiTheme="minorHAnsi" w:hAnsiTheme="minorHAnsi" w:cstheme="minorHAnsi"/>
        </w:rPr>
      </w:pPr>
      <w:r w:rsidRPr="00296AB4">
        <w:rPr>
          <w:rFonts w:asciiTheme="minorHAnsi" w:hAnsiTheme="minorHAnsi" w:cstheme="minorHAnsi"/>
        </w:rPr>
        <w:t>Der Landesverband empfiehlt den Mehraufwand (Lesen der Konzeption, Vorbereitung und Durchführung des Kolloquiums, Dokumentation des Kursabschlusses) für</w:t>
      </w:r>
      <w:r w:rsidR="00100744">
        <w:rPr>
          <w:rFonts w:asciiTheme="minorHAnsi" w:hAnsiTheme="minorHAnsi" w:cstheme="minorHAnsi"/>
        </w:rPr>
        <w:t xml:space="preserve"> nicht</w:t>
      </w:r>
      <w:r w:rsidR="00ED5626">
        <w:rPr>
          <w:rFonts w:asciiTheme="minorHAnsi" w:hAnsiTheme="minorHAnsi" w:cstheme="minorHAnsi"/>
        </w:rPr>
        <w:t>-</w:t>
      </w:r>
      <w:r w:rsidR="00100744">
        <w:rPr>
          <w:rFonts w:asciiTheme="minorHAnsi" w:hAnsiTheme="minorHAnsi" w:cstheme="minorHAnsi"/>
        </w:rPr>
        <w:t>angestellte Honorarkräfte</w:t>
      </w:r>
      <w:r w:rsidRPr="00296AB4">
        <w:rPr>
          <w:rFonts w:asciiTheme="minorHAnsi" w:hAnsiTheme="minorHAnsi" w:cstheme="minorHAnsi"/>
        </w:rPr>
        <w:t xml:space="preserve"> angemessen zu vergüten.</w:t>
      </w:r>
    </w:p>
    <w:p w:rsidR="00CD02E5" w:rsidRPr="00296AB4" w:rsidRDefault="00CD02E5" w:rsidP="00296AB4">
      <w:pPr>
        <w:spacing w:line="320" w:lineRule="exact"/>
        <w:jc w:val="both"/>
        <w:rPr>
          <w:rFonts w:asciiTheme="minorHAnsi" w:hAnsiTheme="minorHAnsi" w:cstheme="minorHAnsi"/>
        </w:rPr>
      </w:pPr>
    </w:p>
    <w:p w:rsidR="00D745BB" w:rsidRDefault="00D745BB" w:rsidP="00296AB4">
      <w:pPr>
        <w:spacing w:line="320" w:lineRule="exact"/>
        <w:jc w:val="both"/>
        <w:rPr>
          <w:rFonts w:asciiTheme="minorHAnsi" w:hAnsiTheme="minorHAnsi" w:cstheme="minorHAnsi"/>
        </w:rPr>
      </w:pPr>
      <w:r w:rsidRPr="00296AB4">
        <w:rPr>
          <w:rFonts w:asciiTheme="minorHAnsi" w:hAnsiTheme="minorHAnsi" w:cstheme="minorHAnsi"/>
        </w:rPr>
        <w:t>Empfehlung: der</w:t>
      </w:r>
      <w:r w:rsidR="00CD02E5">
        <w:rPr>
          <w:rFonts w:asciiTheme="minorHAnsi" w:hAnsiTheme="minorHAnsi" w:cstheme="minorHAnsi"/>
        </w:rPr>
        <w:t>jenigen</w:t>
      </w:r>
      <w:r w:rsidRPr="00296AB4">
        <w:rPr>
          <w:rFonts w:asciiTheme="minorHAnsi" w:hAnsiTheme="minorHAnsi" w:cstheme="minorHAnsi"/>
        </w:rPr>
        <w:t xml:space="preserve"> Fachkraft, die die Konzeption bewertet, da</w:t>
      </w:r>
      <w:r w:rsidR="00100744">
        <w:rPr>
          <w:rFonts w:asciiTheme="minorHAnsi" w:hAnsiTheme="minorHAnsi" w:cstheme="minorHAnsi"/>
        </w:rPr>
        <w:t>s Kolloquium verantwortlich vor</w:t>
      </w:r>
      <w:r w:rsidRPr="00296AB4">
        <w:rPr>
          <w:rFonts w:asciiTheme="minorHAnsi" w:hAnsiTheme="minorHAnsi" w:cstheme="minorHAnsi"/>
        </w:rPr>
        <w:t>-</w:t>
      </w:r>
      <w:r w:rsidR="00100744">
        <w:rPr>
          <w:rFonts w:asciiTheme="minorHAnsi" w:hAnsiTheme="minorHAnsi" w:cstheme="minorHAnsi"/>
        </w:rPr>
        <w:t xml:space="preserve"> und</w:t>
      </w:r>
      <w:r w:rsidRPr="00296AB4">
        <w:rPr>
          <w:rFonts w:asciiTheme="minorHAnsi" w:hAnsiTheme="minorHAnsi" w:cstheme="minorHAnsi"/>
        </w:rPr>
        <w:t xml:space="preserve"> nach berei</w:t>
      </w:r>
      <w:r w:rsidR="00100744">
        <w:rPr>
          <w:rFonts w:asciiTheme="minorHAnsi" w:hAnsiTheme="minorHAnsi" w:cstheme="minorHAnsi"/>
        </w:rPr>
        <w:t xml:space="preserve">tet und verantwortlich leitet, </w:t>
      </w:r>
      <w:r w:rsidRPr="00296AB4">
        <w:rPr>
          <w:rFonts w:asciiTheme="minorHAnsi" w:hAnsiTheme="minorHAnsi" w:cstheme="minorHAnsi"/>
        </w:rPr>
        <w:t>sollte der Mehraufwand vergütet werden.</w:t>
      </w:r>
    </w:p>
    <w:p w:rsidR="00100744" w:rsidRPr="00296AB4" w:rsidRDefault="00100744" w:rsidP="00296AB4">
      <w:pPr>
        <w:spacing w:line="320" w:lineRule="exact"/>
        <w:jc w:val="both"/>
        <w:rPr>
          <w:rFonts w:asciiTheme="minorHAnsi" w:hAnsiTheme="minorHAnsi" w:cstheme="minorHAnsi"/>
        </w:rPr>
      </w:pPr>
    </w:p>
    <w:p w:rsidR="00D745BB" w:rsidRPr="00296AB4" w:rsidRDefault="00D745BB" w:rsidP="00296AB4">
      <w:pPr>
        <w:spacing w:line="320" w:lineRule="exact"/>
        <w:jc w:val="both"/>
        <w:rPr>
          <w:rFonts w:asciiTheme="minorHAnsi" w:hAnsiTheme="minorHAnsi" w:cstheme="minorHAnsi"/>
        </w:rPr>
      </w:pPr>
      <w:r w:rsidRPr="00296AB4">
        <w:rPr>
          <w:rFonts w:asciiTheme="minorHAnsi" w:hAnsiTheme="minorHAnsi" w:cstheme="minorHAnsi"/>
        </w:rPr>
        <w:t xml:space="preserve">Siehe auch </w:t>
      </w:r>
      <w:r w:rsidRPr="00D94BA8">
        <w:rPr>
          <w:rFonts w:asciiTheme="minorHAnsi" w:hAnsiTheme="minorHAnsi" w:cstheme="minorHAnsi"/>
          <w:i/>
        </w:rPr>
        <w:t>Finanzierungskonzept</w:t>
      </w:r>
      <w:r w:rsidRPr="00296AB4">
        <w:rPr>
          <w:rFonts w:asciiTheme="minorHAnsi" w:hAnsiTheme="minorHAnsi" w:cstheme="minorHAnsi"/>
        </w:rPr>
        <w:t xml:space="preserve"> zur Quali</w:t>
      </w:r>
      <w:r w:rsidR="00184CE9">
        <w:rPr>
          <w:rFonts w:asciiTheme="minorHAnsi" w:hAnsiTheme="minorHAnsi" w:cstheme="minorHAnsi"/>
        </w:rPr>
        <w:t>fizierung des Landesverbandes (</w:t>
      </w:r>
      <w:r w:rsidRPr="00296AB4">
        <w:rPr>
          <w:rFonts w:asciiTheme="minorHAnsi" w:hAnsiTheme="minorHAnsi" w:cstheme="minorHAnsi"/>
        </w:rPr>
        <w:t>Anlage</w:t>
      </w:r>
      <w:r w:rsidR="00100744" w:rsidRPr="00100744">
        <w:rPr>
          <w:rFonts w:asciiTheme="minorHAnsi" w:hAnsiTheme="minorHAnsi" w:cstheme="minorHAnsi"/>
        </w:rPr>
        <w:t xml:space="preserve"> </w:t>
      </w:r>
      <w:r w:rsidR="00CC2A95">
        <w:rPr>
          <w:rFonts w:asciiTheme="minorHAnsi" w:hAnsiTheme="minorHAnsi" w:cstheme="minorHAnsi"/>
        </w:rPr>
        <w:t>6</w:t>
      </w:r>
      <w:r w:rsidR="00100744">
        <w:rPr>
          <w:rFonts w:asciiTheme="minorHAnsi" w:hAnsiTheme="minorHAnsi" w:cstheme="minorHAnsi"/>
        </w:rPr>
        <w:t>)</w:t>
      </w:r>
      <w:r w:rsidR="00ED5626">
        <w:rPr>
          <w:rFonts w:asciiTheme="minorHAnsi" w:hAnsiTheme="minorHAnsi" w:cstheme="minorHAnsi"/>
        </w:rPr>
        <w:t>.</w:t>
      </w:r>
    </w:p>
    <w:p w:rsidR="00D745BB" w:rsidRPr="00296AB4" w:rsidRDefault="00D745BB" w:rsidP="00296AB4">
      <w:pPr>
        <w:spacing w:line="320" w:lineRule="exact"/>
        <w:jc w:val="both"/>
        <w:rPr>
          <w:rFonts w:asciiTheme="minorHAnsi" w:hAnsiTheme="minorHAnsi" w:cstheme="minorHAnsi"/>
        </w:rPr>
      </w:pPr>
    </w:p>
    <w:p w:rsidR="00D745BB" w:rsidRPr="00296AB4" w:rsidRDefault="00D745BB" w:rsidP="00296AB4">
      <w:pPr>
        <w:spacing w:line="320" w:lineRule="exact"/>
        <w:jc w:val="both"/>
        <w:rPr>
          <w:rFonts w:asciiTheme="minorHAnsi" w:hAnsiTheme="minorHAnsi" w:cstheme="minorHAnsi"/>
        </w:rPr>
      </w:pPr>
    </w:p>
    <w:p w:rsidR="00D745BB" w:rsidRPr="00100744" w:rsidRDefault="00100744" w:rsidP="00100744">
      <w:pPr>
        <w:pStyle w:val="berschrift1"/>
        <w:rPr>
          <w:rFonts w:asciiTheme="minorHAnsi" w:hAnsiTheme="minorHAnsi" w:cstheme="minorHAnsi"/>
          <w:color w:val="auto"/>
        </w:rPr>
      </w:pPr>
      <w:r w:rsidRPr="00100744">
        <w:rPr>
          <w:rFonts w:asciiTheme="minorHAnsi" w:hAnsiTheme="minorHAnsi" w:cstheme="minorHAnsi"/>
          <w:color w:val="auto"/>
        </w:rPr>
        <w:t>E</w:t>
      </w:r>
      <w:r w:rsidR="00D745BB" w:rsidRPr="00100744">
        <w:rPr>
          <w:rFonts w:asciiTheme="minorHAnsi" w:hAnsiTheme="minorHAnsi" w:cstheme="minorHAnsi"/>
          <w:color w:val="auto"/>
        </w:rPr>
        <w:t xml:space="preserve">. </w:t>
      </w:r>
      <w:r>
        <w:rPr>
          <w:rFonts w:asciiTheme="minorHAnsi" w:hAnsiTheme="minorHAnsi" w:cstheme="minorHAnsi"/>
          <w:color w:val="auto"/>
        </w:rPr>
        <w:tab/>
      </w:r>
      <w:r w:rsidR="00D745BB" w:rsidRPr="00100744">
        <w:rPr>
          <w:rFonts w:asciiTheme="minorHAnsi" w:hAnsiTheme="minorHAnsi" w:cstheme="minorHAnsi"/>
          <w:color w:val="auto"/>
        </w:rPr>
        <w:t xml:space="preserve">Weitere zu beachtende Informationen: </w:t>
      </w:r>
    </w:p>
    <w:p w:rsidR="004F4785" w:rsidRDefault="004F4785" w:rsidP="004F4785">
      <w:pPr>
        <w:spacing w:line="320" w:lineRule="exact"/>
        <w:ind w:left="360"/>
        <w:jc w:val="both"/>
        <w:rPr>
          <w:rFonts w:asciiTheme="minorHAnsi" w:hAnsiTheme="minorHAnsi" w:cstheme="minorHAnsi"/>
        </w:rPr>
      </w:pPr>
    </w:p>
    <w:p w:rsidR="00D745BB" w:rsidRPr="004F4785" w:rsidRDefault="00D745BB" w:rsidP="00100744">
      <w:pPr>
        <w:numPr>
          <w:ilvl w:val="0"/>
          <w:numId w:val="11"/>
        </w:numPr>
        <w:spacing w:line="320" w:lineRule="exact"/>
        <w:ind w:left="360"/>
        <w:jc w:val="both"/>
        <w:rPr>
          <w:rFonts w:asciiTheme="minorHAnsi" w:hAnsiTheme="minorHAnsi" w:cstheme="minorHAnsi"/>
        </w:rPr>
      </w:pPr>
      <w:r w:rsidRPr="004F4785">
        <w:rPr>
          <w:rFonts w:asciiTheme="minorHAnsi" w:hAnsiTheme="minorHAnsi" w:cstheme="minorHAnsi"/>
        </w:rPr>
        <w:t xml:space="preserve">Pädagogische Fachkräfte im Sinne des § 7 </w:t>
      </w:r>
      <w:proofErr w:type="spellStart"/>
      <w:r w:rsidRPr="004F4785">
        <w:rPr>
          <w:rFonts w:asciiTheme="minorHAnsi" w:hAnsiTheme="minorHAnsi" w:cstheme="minorHAnsi"/>
        </w:rPr>
        <w:t>KiTaG</w:t>
      </w:r>
      <w:proofErr w:type="spellEnd"/>
      <w:r w:rsidRPr="004F4785">
        <w:rPr>
          <w:rFonts w:asciiTheme="minorHAnsi" w:hAnsiTheme="minorHAnsi" w:cstheme="minorHAnsi"/>
        </w:rPr>
        <w:t xml:space="preserve"> müssen mit 80 UE qualifiziert werden</w:t>
      </w:r>
      <w:r w:rsidR="00100744" w:rsidRPr="004F4785">
        <w:rPr>
          <w:rFonts w:asciiTheme="minorHAnsi" w:hAnsiTheme="minorHAnsi" w:cstheme="minorHAnsi"/>
        </w:rPr>
        <w:t>,</w:t>
      </w:r>
      <w:r w:rsidRPr="004F4785">
        <w:rPr>
          <w:rFonts w:asciiTheme="minorHAnsi" w:hAnsiTheme="minorHAnsi" w:cstheme="minorHAnsi"/>
        </w:rPr>
        <w:t xml:space="preserve"> um das Bundeszertifikat zu erwerben.</w:t>
      </w:r>
    </w:p>
    <w:p w:rsidR="00D745BB" w:rsidRPr="004F4785" w:rsidRDefault="00D745BB" w:rsidP="00100744">
      <w:pPr>
        <w:spacing w:line="320" w:lineRule="exact"/>
        <w:jc w:val="both"/>
        <w:rPr>
          <w:rFonts w:asciiTheme="minorHAnsi" w:hAnsiTheme="minorHAnsi" w:cstheme="minorHAnsi"/>
        </w:rPr>
      </w:pPr>
    </w:p>
    <w:p w:rsidR="00D745BB" w:rsidRPr="004F4785" w:rsidRDefault="00D745BB" w:rsidP="00100744">
      <w:pPr>
        <w:numPr>
          <w:ilvl w:val="0"/>
          <w:numId w:val="11"/>
        </w:numPr>
        <w:spacing w:line="320" w:lineRule="exact"/>
        <w:ind w:left="360"/>
        <w:jc w:val="both"/>
        <w:rPr>
          <w:rFonts w:asciiTheme="minorHAnsi" w:hAnsiTheme="minorHAnsi" w:cstheme="minorHAnsi"/>
        </w:rPr>
      </w:pPr>
      <w:r w:rsidRPr="004F4785">
        <w:rPr>
          <w:rFonts w:asciiTheme="minorHAnsi" w:hAnsiTheme="minorHAnsi" w:cstheme="minorHAnsi"/>
        </w:rPr>
        <w:t>Tagespflegepersonen, die bereits mit 160 UE qualifiziert sind</w:t>
      </w:r>
      <w:r w:rsidR="00100744" w:rsidRPr="004F4785">
        <w:rPr>
          <w:rFonts w:asciiTheme="minorHAnsi" w:hAnsiTheme="minorHAnsi" w:cstheme="minorHAnsi"/>
        </w:rPr>
        <w:t>,</w:t>
      </w:r>
      <w:r w:rsidRPr="004F4785">
        <w:rPr>
          <w:rFonts w:asciiTheme="minorHAnsi" w:hAnsiTheme="minorHAnsi" w:cstheme="minorHAnsi"/>
        </w:rPr>
        <w:t xml:space="preserve"> aber keinen Kursabschluss haben</w:t>
      </w:r>
      <w:r w:rsidR="00100744" w:rsidRPr="004F4785">
        <w:rPr>
          <w:rFonts w:asciiTheme="minorHAnsi" w:hAnsiTheme="minorHAnsi" w:cstheme="minorHAnsi"/>
        </w:rPr>
        <w:t>,</w:t>
      </w:r>
      <w:r w:rsidRPr="004F4785">
        <w:rPr>
          <w:rFonts w:asciiTheme="minorHAnsi" w:hAnsiTheme="minorHAnsi" w:cstheme="minorHAnsi"/>
        </w:rPr>
        <w:t xml:space="preserve"> können nach Vorlegen einer schriftlichen Konzeption zum Kolloquium zugelassen werden und somit den Kursabschluss erwerben. </w:t>
      </w:r>
    </w:p>
    <w:p w:rsidR="00D745BB" w:rsidRPr="004F4785" w:rsidRDefault="00D745BB" w:rsidP="00100744">
      <w:pPr>
        <w:spacing w:line="320" w:lineRule="exact"/>
        <w:jc w:val="both"/>
        <w:rPr>
          <w:rFonts w:asciiTheme="minorHAnsi" w:hAnsiTheme="minorHAnsi" w:cstheme="minorHAnsi"/>
        </w:rPr>
      </w:pPr>
    </w:p>
    <w:p w:rsidR="004306CA" w:rsidRPr="004F4785" w:rsidRDefault="00D745BB" w:rsidP="00100744">
      <w:pPr>
        <w:numPr>
          <w:ilvl w:val="0"/>
          <w:numId w:val="11"/>
        </w:numPr>
        <w:spacing w:line="320" w:lineRule="exact"/>
        <w:ind w:left="360"/>
        <w:jc w:val="both"/>
        <w:rPr>
          <w:rFonts w:asciiTheme="minorHAnsi" w:hAnsiTheme="minorHAnsi" w:cstheme="minorHAnsi"/>
        </w:rPr>
      </w:pPr>
      <w:r w:rsidRPr="004F4785">
        <w:rPr>
          <w:rFonts w:asciiTheme="minorHAnsi" w:hAnsiTheme="minorHAnsi" w:cstheme="minorHAnsi"/>
        </w:rPr>
        <w:t>Tagespflegepe</w:t>
      </w:r>
      <w:r w:rsidR="00100744" w:rsidRPr="004F4785">
        <w:rPr>
          <w:rFonts w:asciiTheme="minorHAnsi" w:hAnsiTheme="minorHAnsi" w:cstheme="minorHAnsi"/>
        </w:rPr>
        <w:t>rsonen ohne Hauptschulabschluss</w:t>
      </w:r>
      <w:r w:rsidRPr="004F4785">
        <w:rPr>
          <w:rFonts w:asciiTheme="minorHAnsi" w:hAnsiTheme="minorHAnsi" w:cstheme="minorHAnsi"/>
        </w:rPr>
        <w:t xml:space="preserve"> bzw. Berufsausbildung können das </w:t>
      </w:r>
      <w:r w:rsidR="001D002C" w:rsidRPr="004F4785">
        <w:rPr>
          <w:rFonts w:asciiTheme="minorHAnsi" w:hAnsiTheme="minorHAnsi" w:cstheme="minorHAnsi"/>
        </w:rPr>
        <w:t>Bundeszertifikat nicht erwerben</w:t>
      </w:r>
      <w:r w:rsidR="00184CE9">
        <w:rPr>
          <w:rFonts w:asciiTheme="minorHAnsi" w:hAnsiTheme="minorHAnsi" w:cstheme="minorHAnsi"/>
        </w:rPr>
        <w:t>.</w:t>
      </w:r>
    </w:p>
    <w:p w:rsidR="004306CA" w:rsidRPr="004F4785" w:rsidRDefault="004306CA" w:rsidP="004306CA">
      <w:pPr>
        <w:spacing w:line="320" w:lineRule="exact"/>
        <w:ind w:left="360"/>
        <w:jc w:val="both"/>
        <w:rPr>
          <w:rFonts w:asciiTheme="minorHAnsi" w:hAnsiTheme="minorHAnsi" w:cstheme="minorHAnsi"/>
        </w:rPr>
      </w:pPr>
    </w:p>
    <w:p w:rsidR="009555C1" w:rsidRPr="004F4785" w:rsidRDefault="004306CA" w:rsidP="009555C1">
      <w:pPr>
        <w:numPr>
          <w:ilvl w:val="0"/>
          <w:numId w:val="11"/>
        </w:numPr>
        <w:spacing w:line="320" w:lineRule="exact"/>
        <w:ind w:left="360"/>
        <w:jc w:val="both"/>
        <w:rPr>
          <w:rFonts w:asciiTheme="minorHAnsi" w:hAnsiTheme="minorHAnsi" w:cstheme="minorHAnsi"/>
        </w:rPr>
      </w:pPr>
      <w:r w:rsidRPr="004F4785">
        <w:rPr>
          <w:rFonts w:asciiTheme="minorHAnsi" w:hAnsiTheme="minorHAnsi" w:cstheme="minorHAnsi"/>
        </w:rPr>
        <w:t xml:space="preserve">Zur Erlangung des Bundeszertifikates müssen alle Bildungsträger vom Bundesverband für Kindertagespflege </w:t>
      </w:r>
      <w:r w:rsidR="004F4785" w:rsidRPr="004F4785">
        <w:rPr>
          <w:rFonts w:asciiTheme="minorHAnsi" w:hAnsiTheme="minorHAnsi" w:cstheme="minorHAnsi"/>
        </w:rPr>
        <w:t xml:space="preserve">e.V. </w:t>
      </w:r>
      <w:r w:rsidRPr="004F4785">
        <w:rPr>
          <w:rFonts w:asciiTheme="minorHAnsi" w:hAnsiTheme="minorHAnsi" w:cstheme="minorHAnsi"/>
        </w:rPr>
        <w:t>entsprechend den Bedingungen als M</w:t>
      </w:r>
      <w:r w:rsidR="004F4785" w:rsidRPr="004F4785">
        <w:rPr>
          <w:rFonts w:asciiTheme="minorHAnsi" w:hAnsiTheme="minorHAnsi" w:cstheme="minorHAnsi"/>
        </w:rPr>
        <w:t xml:space="preserve">aßnahmenträger anerkannt werden </w:t>
      </w:r>
      <w:r w:rsidR="00184CE9">
        <w:rPr>
          <w:rFonts w:asciiTheme="minorHAnsi" w:hAnsiTheme="minorHAnsi" w:cstheme="minorHAnsi"/>
        </w:rPr>
        <w:t>(siehe auch</w:t>
      </w:r>
      <w:r w:rsidRPr="004F4785">
        <w:rPr>
          <w:rFonts w:asciiTheme="minorHAnsi" w:hAnsiTheme="minorHAnsi" w:cstheme="minorHAnsi"/>
        </w:rPr>
        <w:t xml:space="preserve"> </w:t>
      </w:r>
      <w:hyperlink r:id="rId10" w:history="1">
        <w:r w:rsidRPr="004F4785">
          <w:rPr>
            <w:rStyle w:val="Hyperlink"/>
            <w:rFonts w:asciiTheme="minorHAnsi" w:hAnsiTheme="minorHAnsi" w:cstheme="minorHAnsi"/>
            <w:color w:val="auto"/>
          </w:rPr>
          <w:t>http://www.bvktp.de/Massnahmentraeger/Default.aspx</w:t>
        </w:r>
      </w:hyperlink>
      <w:r w:rsidRPr="004F4785">
        <w:rPr>
          <w:rFonts w:asciiTheme="minorHAnsi" w:hAnsiTheme="minorHAnsi" w:cstheme="minorHAnsi"/>
        </w:rPr>
        <w:t>)</w:t>
      </w:r>
      <w:r w:rsidR="004F4785">
        <w:rPr>
          <w:rFonts w:asciiTheme="minorHAnsi" w:hAnsiTheme="minorHAnsi" w:cstheme="minorHAnsi"/>
        </w:rPr>
        <w:t xml:space="preserve">. </w:t>
      </w:r>
      <w:r w:rsidRPr="004F4785">
        <w:rPr>
          <w:rFonts w:asciiTheme="minorHAnsi" w:hAnsiTheme="minorHAnsi" w:cstheme="minorHAnsi"/>
        </w:rPr>
        <w:t>Ein formloser Antrag ist an den Bundesverband zu stellen.</w:t>
      </w:r>
      <w:r w:rsidR="009555C1" w:rsidRPr="004F4785">
        <w:rPr>
          <w:rFonts w:asciiTheme="minorHAnsi" w:hAnsiTheme="minorHAnsi" w:cstheme="minorHAnsi"/>
        </w:rPr>
        <w:t xml:space="preserve"> </w:t>
      </w:r>
    </w:p>
    <w:p w:rsidR="009555C1" w:rsidRPr="004F4785" w:rsidRDefault="009555C1" w:rsidP="009555C1">
      <w:pPr>
        <w:spacing w:line="320" w:lineRule="exact"/>
        <w:ind w:left="360"/>
        <w:jc w:val="both"/>
        <w:rPr>
          <w:rFonts w:asciiTheme="minorHAnsi" w:hAnsiTheme="minorHAnsi" w:cstheme="minorHAnsi"/>
        </w:rPr>
      </w:pPr>
    </w:p>
    <w:p w:rsidR="004306CA" w:rsidRDefault="009555C1" w:rsidP="009555C1">
      <w:pPr>
        <w:numPr>
          <w:ilvl w:val="0"/>
          <w:numId w:val="11"/>
        </w:numPr>
        <w:spacing w:line="320" w:lineRule="exact"/>
        <w:ind w:left="360"/>
        <w:jc w:val="both"/>
        <w:rPr>
          <w:rFonts w:asciiTheme="minorHAnsi" w:hAnsiTheme="minorHAnsi" w:cstheme="minorHAnsi"/>
        </w:rPr>
      </w:pPr>
      <w:r w:rsidRPr="004F4785">
        <w:rPr>
          <w:rFonts w:asciiTheme="minorHAnsi" w:hAnsiTheme="minorHAnsi" w:cstheme="minorHAnsi"/>
        </w:rPr>
        <w:t xml:space="preserve">Der Maßnahmenträger reicht die erforderlichen Bescheinigungen und Leistungsnachweise sowie die persönlichen Daten zur Ausstellung des Zertifikats dem Bundesverband </w:t>
      </w:r>
      <w:r w:rsidR="004F4785" w:rsidRPr="004F4785">
        <w:rPr>
          <w:rFonts w:asciiTheme="minorHAnsi" w:hAnsiTheme="minorHAnsi" w:cstheme="minorHAnsi"/>
        </w:rPr>
        <w:t xml:space="preserve">für Kindertagespflege e.V. </w:t>
      </w:r>
      <w:r w:rsidRPr="004F4785">
        <w:rPr>
          <w:rFonts w:asciiTheme="minorHAnsi" w:hAnsiTheme="minorHAnsi" w:cstheme="minorHAnsi"/>
        </w:rPr>
        <w:t>ein</w:t>
      </w:r>
      <w:r w:rsidR="004F4785">
        <w:rPr>
          <w:rFonts w:asciiTheme="minorHAnsi" w:hAnsiTheme="minorHAnsi" w:cstheme="minorHAnsi"/>
        </w:rPr>
        <w:t>. Näheres hierzu finden Sie hier:</w:t>
      </w:r>
    </w:p>
    <w:p w:rsidR="004F4785" w:rsidRPr="004F4785" w:rsidRDefault="00C97FB1" w:rsidP="004F4785">
      <w:pPr>
        <w:spacing w:line="320" w:lineRule="exact"/>
        <w:ind w:left="360"/>
        <w:jc w:val="both"/>
        <w:rPr>
          <w:rFonts w:asciiTheme="minorHAnsi" w:hAnsiTheme="minorHAnsi" w:cstheme="minorHAnsi"/>
        </w:rPr>
      </w:pPr>
      <w:hyperlink r:id="rId11" w:history="1">
        <w:r w:rsidR="004F4785" w:rsidRPr="004F4785">
          <w:rPr>
            <w:rStyle w:val="Hyperlink"/>
            <w:rFonts w:asciiTheme="minorHAnsi" w:hAnsiTheme="minorHAnsi" w:cstheme="minorHAnsi"/>
            <w:color w:val="auto"/>
          </w:rPr>
          <w:t>http://www.bvktp.de/Qualifizierung/Pruefungsordnung.aspx</w:t>
        </w:r>
      </w:hyperlink>
    </w:p>
    <w:p w:rsidR="004F4785" w:rsidRPr="004F4785" w:rsidRDefault="004F4785" w:rsidP="004F4785">
      <w:pPr>
        <w:spacing w:line="320" w:lineRule="exact"/>
        <w:ind w:left="360"/>
        <w:jc w:val="both"/>
        <w:rPr>
          <w:rFonts w:asciiTheme="minorHAnsi" w:hAnsiTheme="minorHAnsi" w:cstheme="minorHAnsi"/>
        </w:rPr>
      </w:pPr>
    </w:p>
    <w:p w:rsidR="009555C1" w:rsidRPr="004F4785" w:rsidRDefault="009555C1" w:rsidP="009555C1">
      <w:pPr>
        <w:ind w:left="1416"/>
        <w:rPr>
          <w:rFonts w:asciiTheme="minorHAnsi" w:hAnsiTheme="minorHAnsi" w:cstheme="minorHAnsi"/>
          <w:sz w:val="20"/>
          <w:szCs w:val="20"/>
        </w:rPr>
      </w:pPr>
      <w:r w:rsidRPr="004F4785">
        <w:rPr>
          <w:rFonts w:asciiTheme="minorHAnsi" w:hAnsiTheme="minorHAnsi" w:cstheme="minorHAnsi"/>
          <w:sz w:val="20"/>
          <w:szCs w:val="20"/>
        </w:rPr>
        <w:t>Bundesverband für Kindertagespflege e. V.</w:t>
      </w:r>
    </w:p>
    <w:p w:rsidR="009555C1" w:rsidRPr="004F4785" w:rsidRDefault="009555C1" w:rsidP="009555C1">
      <w:pPr>
        <w:ind w:left="1416"/>
        <w:rPr>
          <w:rFonts w:asciiTheme="minorHAnsi" w:hAnsiTheme="minorHAnsi" w:cstheme="minorHAnsi"/>
          <w:sz w:val="20"/>
          <w:szCs w:val="20"/>
        </w:rPr>
      </w:pPr>
      <w:r w:rsidRPr="004F4785">
        <w:rPr>
          <w:rFonts w:asciiTheme="minorHAnsi" w:hAnsiTheme="minorHAnsi" w:cstheme="minorHAnsi"/>
          <w:sz w:val="20"/>
          <w:szCs w:val="20"/>
        </w:rPr>
        <w:t>Stresemannstr. 78</w:t>
      </w:r>
    </w:p>
    <w:p w:rsidR="009555C1" w:rsidRPr="004F4785" w:rsidRDefault="009555C1" w:rsidP="009555C1">
      <w:pPr>
        <w:ind w:left="1416"/>
        <w:rPr>
          <w:rFonts w:asciiTheme="minorHAnsi" w:hAnsiTheme="minorHAnsi" w:cstheme="minorHAnsi"/>
          <w:sz w:val="20"/>
          <w:szCs w:val="20"/>
        </w:rPr>
      </w:pPr>
      <w:r w:rsidRPr="004F4785">
        <w:rPr>
          <w:rFonts w:asciiTheme="minorHAnsi" w:hAnsiTheme="minorHAnsi" w:cstheme="minorHAnsi"/>
          <w:sz w:val="20"/>
          <w:szCs w:val="20"/>
        </w:rPr>
        <w:t>10963 Berlin</w:t>
      </w:r>
    </w:p>
    <w:p w:rsidR="009555C1" w:rsidRPr="004F4785" w:rsidRDefault="009555C1" w:rsidP="009555C1">
      <w:pPr>
        <w:ind w:left="1416"/>
        <w:rPr>
          <w:rFonts w:asciiTheme="minorHAnsi" w:hAnsiTheme="minorHAnsi" w:cstheme="minorHAnsi"/>
          <w:sz w:val="20"/>
          <w:szCs w:val="20"/>
        </w:rPr>
      </w:pPr>
      <w:r w:rsidRPr="004F4785">
        <w:rPr>
          <w:rFonts w:asciiTheme="minorHAnsi" w:hAnsiTheme="minorHAnsi" w:cstheme="minorHAnsi"/>
          <w:sz w:val="20"/>
          <w:szCs w:val="20"/>
        </w:rPr>
        <w:t>Telefon: 030 78 09 70 69</w:t>
      </w:r>
    </w:p>
    <w:p w:rsidR="009555C1" w:rsidRPr="004F4785" w:rsidRDefault="009555C1" w:rsidP="009555C1">
      <w:pPr>
        <w:ind w:left="1416"/>
        <w:rPr>
          <w:rFonts w:asciiTheme="minorHAnsi" w:hAnsiTheme="minorHAnsi" w:cstheme="minorHAnsi"/>
          <w:sz w:val="20"/>
          <w:szCs w:val="20"/>
        </w:rPr>
      </w:pPr>
      <w:r w:rsidRPr="004F4785">
        <w:rPr>
          <w:rFonts w:asciiTheme="minorHAnsi" w:hAnsiTheme="minorHAnsi" w:cstheme="minorHAnsi"/>
          <w:sz w:val="20"/>
          <w:szCs w:val="20"/>
        </w:rPr>
        <w:t>Fax: 030 78 09 70 91</w:t>
      </w:r>
    </w:p>
    <w:p w:rsidR="009555C1" w:rsidRPr="004F4785" w:rsidRDefault="009555C1" w:rsidP="009555C1">
      <w:pPr>
        <w:ind w:left="1416"/>
        <w:rPr>
          <w:rFonts w:asciiTheme="minorHAnsi" w:hAnsiTheme="minorHAnsi" w:cstheme="minorHAnsi"/>
          <w:sz w:val="20"/>
          <w:szCs w:val="20"/>
        </w:rPr>
      </w:pPr>
      <w:r w:rsidRPr="004F4785">
        <w:rPr>
          <w:rFonts w:asciiTheme="minorHAnsi" w:hAnsiTheme="minorHAnsi" w:cstheme="minorHAnsi"/>
          <w:sz w:val="20"/>
          <w:szCs w:val="20"/>
        </w:rPr>
        <w:t>E-Mail: info@bvktp.de</w:t>
      </w:r>
    </w:p>
    <w:p w:rsidR="00E7275D" w:rsidRPr="004F4785" w:rsidRDefault="009555C1" w:rsidP="009555C1">
      <w:pPr>
        <w:ind w:left="1416"/>
        <w:rPr>
          <w:rFonts w:asciiTheme="minorHAnsi" w:hAnsiTheme="minorHAnsi" w:cstheme="minorHAnsi"/>
          <w:sz w:val="20"/>
          <w:szCs w:val="20"/>
        </w:rPr>
      </w:pPr>
      <w:r w:rsidRPr="004F4785">
        <w:rPr>
          <w:rFonts w:asciiTheme="minorHAnsi" w:hAnsiTheme="minorHAnsi" w:cstheme="minorHAnsi"/>
          <w:sz w:val="20"/>
          <w:szCs w:val="20"/>
        </w:rPr>
        <w:t>Internet: www.bvktp.de</w:t>
      </w:r>
    </w:p>
    <w:p w:rsidR="00D745BB" w:rsidRPr="00296AB4" w:rsidRDefault="00100744" w:rsidP="00100744">
      <w:pPr>
        <w:suppressAutoHyphens w:val="0"/>
        <w:rPr>
          <w:rFonts w:asciiTheme="minorHAnsi" w:hAnsiTheme="minorHAnsi" w:cstheme="minorHAnsi"/>
        </w:rPr>
      </w:pPr>
      <w:r>
        <w:rPr>
          <w:rFonts w:asciiTheme="minorHAnsi" w:hAnsiTheme="minorHAnsi" w:cstheme="minorHAnsi"/>
        </w:rPr>
        <w:br w:type="page"/>
      </w:r>
    </w:p>
    <w:p w:rsidR="00D745BB" w:rsidRPr="00100744" w:rsidRDefault="001E3826" w:rsidP="00100744">
      <w:pPr>
        <w:pStyle w:val="berschrift1"/>
        <w:rPr>
          <w:rFonts w:asciiTheme="minorHAnsi" w:hAnsiTheme="minorHAnsi" w:cstheme="minorHAnsi"/>
          <w:color w:val="auto"/>
        </w:rPr>
      </w:pPr>
      <w:r>
        <w:rPr>
          <w:rFonts w:asciiTheme="minorHAnsi" w:hAnsiTheme="minorHAnsi" w:cstheme="minorHAnsi"/>
          <w:color w:val="auto"/>
        </w:rPr>
        <w:lastRenderedPageBreak/>
        <w:t>F</w:t>
      </w:r>
      <w:r w:rsidR="00D745BB" w:rsidRPr="00100744">
        <w:rPr>
          <w:rFonts w:asciiTheme="minorHAnsi" w:hAnsiTheme="minorHAnsi" w:cstheme="minorHAnsi"/>
          <w:color w:val="auto"/>
        </w:rPr>
        <w:t xml:space="preserve">. </w:t>
      </w:r>
      <w:r w:rsidR="00100744">
        <w:rPr>
          <w:rFonts w:asciiTheme="minorHAnsi" w:hAnsiTheme="minorHAnsi" w:cstheme="minorHAnsi"/>
          <w:color w:val="auto"/>
        </w:rPr>
        <w:tab/>
      </w:r>
      <w:r w:rsidR="00D745BB" w:rsidRPr="00100744">
        <w:rPr>
          <w:rFonts w:asciiTheme="minorHAnsi" w:hAnsiTheme="minorHAnsi" w:cstheme="minorHAnsi"/>
          <w:color w:val="auto"/>
        </w:rPr>
        <w:t xml:space="preserve">Anlagen </w:t>
      </w:r>
    </w:p>
    <w:p w:rsidR="00D745BB" w:rsidRPr="00100744" w:rsidRDefault="00D745BB" w:rsidP="00100744">
      <w:pPr>
        <w:pStyle w:val="berschrift1"/>
        <w:rPr>
          <w:rFonts w:asciiTheme="minorHAnsi" w:hAnsiTheme="minorHAnsi" w:cstheme="minorHAnsi"/>
          <w:color w:val="auto"/>
        </w:rPr>
      </w:pPr>
    </w:p>
    <w:p w:rsidR="00CC2A95" w:rsidRDefault="00393D4A" w:rsidP="00393D4A">
      <w:pPr>
        <w:spacing w:line="360" w:lineRule="exact"/>
        <w:jc w:val="both"/>
        <w:rPr>
          <w:rFonts w:asciiTheme="minorHAnsi" w:hAnsiTheme="minorHAnsi" w:cstheme="minorHAnsi"/>
        </w:rPr>
      </w:pPr>
      <w:r w:rsidRPr="00296AB4">
        <w:rPr>
          <w:rFonts w:asciiTheme="minorHAnsi" w:hAnsiTheme="minorHAnsi" w:cstheme="minorHAnsi"/>
        </w:rPr>
        <w:t xml:space="preserve">Anlage </w:t>
      </w:r>
      <w:r>
        <w:rPr>
          <w:rFonts w:asciiTheme="minorHAnsi" w:hAnsiTheme="minorHAnsi" w:cstheme="minorHAnsi"/>
        </w:rPr>
        <w:t>1</w:t>
      </w:r>
      <w:r w:rsidRPr="00296AB4">
        <w:rPr>
          <w:rFonts w:asciiTheme="minorHAnsi" w:hAnsiTheme="minorHAnsi" w:cstheme="minorHAnsi"/>
        </w:rPr>
        <w:t xml:space="preserve">: </w:t>
      </w:r>
      <w:r w:rsidR="009555C1">
        <w:rPr>
          <w:rFonts w:asciiTheme="minorHAnsi" w:hAnsiTheme="minorHAnsi" w:cstheme="minorHAnsi"/>
        </w:rPr>
        <w:tab/>
      </w:r>
      <w:r w:rsidR="00CC2A95">
        <w:rPr>
          <w:rFonts w:asciiTheme="minorHAnsi" w:hAnsiTheme="minorHAnsi" w:cstheme="minorHAnsi"/>
        </w:rPr>
        <w:t>Formular zur Zulassung zum Kurs I der Qualifizierung</w:t>
      </w:r>
    </w:p>
    <w:p w:rsidR="00393D4A" w:rsidRPr="00296AB4" w:rsidRDefault="00CC2A95" w:rsidP="00393D4A">
      <w:pPr>
        <w:spacing w:line="360" w:lineRule="exact"/>
        <w:jc w:val="both"/>
        <w:rPr>
          <w:rFonts w:asciiTheme="minorHAnsi" w:hAnsiTheme="minorHAnsi" w:cstheme="minorHAnsi"/>
        </w:rPr>
      </w:pPr>
      <w:r>
        <w:rPr>
          <w:rFonts w:asciiTheme="minorHAnsi" w:hAnsiTheme="minorHAnsi" w:cstheme="minorHAnsi"/>
        </w:rPr>
        <w:t xml:space="preserve">Anlage 2: </w:t>
      </w:r>
      <w:r w:rsidR="009555C1">
        <w:rPr>
          <w:rFonts w:asciiTheme="minorHAnsi" w:hAnsiTheme="minorHAnsi" w:cstheme="minorHAnsi"/>
        </w:rPr>
        <w:tab/>
      </w:r>
      <w:r w:rsidR="00393D4A" w:rsidRPr="00296AB4">
        <w:rPr>
          <w:rFonts w:asciiTheme="minorHAnsi" w:hAnsiTheme="minorHAnsi" w:cstheme="minorHAnsi"/>
        </w:rPr>
        <w:t>Zwischenberichtsbogen 10 DJI</w:t>
      </w:r>
    </w:p>
    <w:p w:rsidR="00D745BB" w:rsidRPr="00296AB4" w:rsidRDefault="00D745BB" w:rsidP="00100744">
      <w:pPr>
        <w:spacing w:line="360" w:lineRule="exact"/>
        <w:jc w:val="both"/>
        <w:rPr>
          <w:rFonts w:asciiTheme="minorHAnsi" w:hAnsiTheme="minorHAnsi" w:cstheme="minorHAnsi"/>
        </w:rPr>
      </w:pPr>
      <w:r w:rsidRPr="00296AB4">
        <w:rPr>
          <w:rFonts w:asciiTheme="minorHAnsi" w:hAnsiTheme="minorHAnsi" w:cstheme="minorHAnsi"/>
        </w:rPr>
        <w:t xml:space="preserve">Anlage </w:t>
      </w:r>
      <w:r w:rsidR="00CC2A95">
        <w:rPr>
          <w:rFonts w:asciiTheme="minorHAnsi" w:hAnsiTheme="minorHAnsi" w:cstheme="minorHAnsi"/>
        </w:rPr>
        <w:t>3</w:t>
      </w:r>
      <w:r w:rsidRPr="00296AB4">
        <w:rPr>
          <w:rFonts w:asciiTheme="minorHAnsi" w:hAnsiTheme="minorHAnsi" w:cstheme="minorHAnsi"/>
        </w:rPr>
        <w:t xml:space="preserve">: </w:t>
      </w:r>
      <w:r w:rsidR="009555C1">
        <w:rPr>
          <w:rFonts w:asciiTheme="minorHAnsi" w:hAnsiTheme="minorHAnsi" w:cstheme="minorHAnsi"/>
        </w:rPr>
        <w:tab/>
      </w:r>
      <w:r w:rsidRPr="00296AB4">
        <w:rPr>
          <w:rFonts w:asciiTheme="minorHAnsi" w:hAnsiTheme="minorHAnsi" w:cstheme="minorHAnsi"/>
        </w:rPr>
        <w:t>Eignungseinschätzung</w:t>
      </w:r>
      <w:r w:rsidR="00CC2A95">
        <w:rPr>
          <w:rFonts w:asciiTheme="minorHAnsi" w:hAnsiTheme="minorHAnsi" w:cstheme="minorHAnsi"/>
        </w:rPr>
        <w:t xml:space="preserve"> nach Abschluss von Kurs I</w:t>
      </w:r>
    </w:p>
    <w:p w:rsidR="00D745BB" w:rsidRPr="00296AB4" w:rsidRDefault="00D745BB" w:rsidP="00100744">
      <w:pPr>
        <w:spacing w:line="360" w:lineRule="exact"/>
        <w:jc w:val="both"/>
        <w:rPr>
          <w:rFonts w:asciiTheme="minorHAnsi" w:hAnsiTheme="minorHAnsi" w:cstheme="minorHAnsi"/>
        </w:rPr>
      </w:pPr>
      <w:r w:rsidRPr="00296AB4">
        <w:rPr>
          <w:rFonts w:asciiTheme="minorHAnsi" w:hAnsiTheme="minorHAnsi" w:cstheme="minorHAnsi"/>
        </w:rPr>
        <w:t xml:space="preserve">Anlage </w:t>
      </w:r>
      <w:r w:rsidR="00CC2A95">
        <w:rPr>
          <w:rFonts w:asciiTheme="minorHAnsi" w:hAnsiTheme="minorHAnsi" w:cstheme="minorHAnsi"/>
        </w:rPr>
        <w:t>4</w:t>
      </w:r>
      <w:r w:rsidRPr="00296AB4">
        <w:rPr>
          <w:rFonts w:asciiTheme="minorHAnsi" w:hAnsiTheme="minorHAnsi" w:cstheme="minorHAnsi"/>
        </w:rPr>
        <w:t xml:space="preserve">: </w:t>
      </w:r>
      <w:r w:rsidR="009555C1">
        <w:rPr>
          <w:rFonts w:asciiTheme="minorHAnsi" w:hAnsiTheme="minorHAnsi" w:cstheme="minorHAnsi"/>
        </w:rPr>
        <w:tab/>
      </w:r>
      <w:r w:rsidRPr="00296AB4">
        <w:rPr>
          <w:rFonts w:asciiTheme="minorHAnsi" w:hAnsiTheme="minorHAnsi" w:cstheme="minorHAnsi"/>
        </w:rPr>
        <w:t>Erklärung zur selbständigen Erstellung der Konzeption</w:t>
      </w:r>
    </w:p>
    <w:p w:rsidR="00D745BB" w:rsidRPr="00296AB4" w:rsidRDefault="00D745BB" w:rsidP="009555C1">
      <w:pPr>
        <w:spacing w:line="360" w:lineRule="exact"/>
        <w:ind w:left="1410" w:hanging="1410"/>
        <w:rPr>
          <w:rFonts w:asciiTheme="minorHAnsi" w:hAnsiTheme="minorHAnsi" w:cstheme="minorHAnsi"/>
        </w:rPr>
      </w:pPr>
      <w:r w:rsidRPr="00296AB4">
        <w:rPr>
          <w:rFonts w:asciiTheme="minorHAnsi" w:hAnsiTheme="minorHAnsi" w:cstheme="minorHAnsi"/>
        </w:rPr>
        <w:t xml:space="preserve">Anlage </w:t>
      </w:r>
      <w:r w:rsidR="00CC2A95">
        <w:rPr>
          <w:rFonts w:asciiTheme="minorHAnsi" w:hAnsiTheme="minorHAnsi" w:cstheme="minorHAnsi"/>
        </w:rPr>
        <w:t>5</w:t>
      </w:r>
      <w:r w:rsidRPr="00296AB4">
        <w:rPr>
          <w:rFonts w:asciiTheme="minorHAnsi" w:hAnsiTheme="minorHAnsi" w:cstheme="minorHAnsi"/>
        </w:rPr>
        <w:t xml:space="preserve">: </w:t>
      </w:r>
      <w:r w:rsidR="009555C1">
        <w:rPr>
          <w:rFonts w:asciiTheme="minorHAnsi" w:hAnsiTheme="minorHAnsi" w:cstheme="minorHAnsi"/>
        </w:rPr>
        <w:tab/>
      </w:r>
      <w:r w:rsidRPr="00296AB4">
        <w:rPr>
          <w:rFonts w:asciiTheme="minorHAnsi" w:hAnsiTheme="minorHAnsi" w:cstheme="minorHAnsi"/>
        </w:rPr>
        <w:t>Protokoll der Gesamtbeurteilung für das Zertifikat „Qualifiziert</w:t>
      </w:r>
      <w:r w:rsidR="00DA1235">
        <w:rPr>
          <w:rFonts w:asciiTheme="minorHAnsi" w:hAnsiTheme="minorHAnsi" w:cstheme="minorHAnsi"/>
        </w:rPr>
        <w:t xml:space="preserve">e </w:t>
      </w:r>
      <w:r w:rsidRPr="00296AB4">
        <w:rPr>
          <w:rFonts w:asciiTheme="minorHAnsi" w:hAnsiTheme="minorHAnsi" w:cstheme="minorHAnsi"/>
        </w:rPr>
        <w:t>Tagespflegeperson“</w:t>
      </w:r>
    </w:p>
    <w:p w:rsidR="00D745BB" w:rsidRPr="00296AB4" w:rsidRDefault="00D745BB" w:rsidP="00100744">
      <w:pPr>
        <w:spacing w:line="360" w:lineRule="exact"/>
        <w:jc w:val="both"/>
        <w:rPr>
          <w:rFonts w:asciiTheme="minorHAnsi" w:hAnsiTheme="minorHAnsi" w:cstheme="minorHAnsi"/>
        </w:rPr>
      </w:pPr>
      <w:r w:rsidRPr="00296AB4">
        <w:rPr>
          <w:rFonts w:asciiTheme="minorHAnsi" w:hAnsiTheme="minorHAnsi" w:cstheme="minorHAnsi"/>
        </w:rPr>
        <w:t xml:space="preserve">Anlage </w:t>
      </w:r>
      <w:r w:rsidR="00CC2A95">
        <w:rPr>
          <w:rFonts w:asciiTheme="minorHAnsi" w:hAnsiTheme="minorHAnsi" w:cstheme="minorHAnsi"/>
        </w:rPr>
        <w:t>6</w:t>
      </w:r>
      <w:r w:rsidRPr="00296AB4">
        <w:rPr>
          <w:rFonts w:asciiTheme="minorHAnsi" w:hAnsiTheme="minorHAnsi" w:cstheme="minorHAnsi"/>
        </w:rPr>
        <w:t xml:space="preserve">: </w:t>
      </w:r>
      <w:r w:rsidR="009555C1">
        <w:rPr>
          <w:rFonts w:asciiTheme="minorHAnsi" w:hAnsiTheme="minorHAnsi" w:cstheme="minorHAnsi"/>
        </w:rPr>
        <w:tab/>
      </w:r>
      <w:r w:rsidRPr="00296AB4">
        <w:rPr>
          <w:rFonts w:asciiTheme="minorHAnsi" w:hAnsiTheme="minorHAnsi" w:cstheme="minorHAnsi"/>
        </w:rPr>
        <w:t xml:space="preserve">Finanzierungskonzept Qualifizierung </w:t>
      </w:r>
    </w:p>
    <w:p w:rsidR="00D745BB" w:rsidRPr="00296AB4" w:rsidRDefault="00D745BB" w:rsidP="00296AB4">
      <w:pPr>
        <w:spacing w:line="320" w:lineRule="exact"/>
        <w:jc w:val="both"/>
        <w:rPr>
          <w:rFonts w:asciiTheme="minorHAnsi" w:hAnsiTheme="minorHAnsi" w:cstheme="minorHAnsi"/>
        </w:rPr>
      </w:pPr>
    </w:p>
    <w:p w:rsidR="00D745BB" w:rsidRPr="00296AB4" w:rsidRDefault="00D745BB" w:rsidP="00296AB4">
      <w:pPr>
        <w:spacing w:line="320" w:lineRule="exact"/>
        <w:jc w:val="both"/>
        <w:rPr>
          <w:rFonts w:asciiTheme="minorHAnsi" w:hAnsiTheme="minorHAnsi" w:cstheme="minorHAnsi"/>
        </w:rPr>
      </w:pPr>
    </w:p>
    <w:p w:rsidR="00D745BB" w:rsidRPr="00202B63" w:rsidRDefault="001E3826" w:rsidP="00202B63">
      <w:pPr>
        <w:pStyle w:val="berschrift1"/>
        <w:rPr>
          <w:rFonts w:asciiTheme="minorHAnsi" w:hAnsiTheme="minorHAnsi" w:cstheme="minorHAnsi"/>
          <w:color w:val="auto"/>
        </w:rPr>
      </w:pPr>
      <w:r>
        <w:rPr>
          <w:rFonts w:asciiTheme="minorHAnsi" w:hAnsiTheme="minorHAnsi" w:cstheme="minorHAnsi"/>
          <w:color w:val="auto"/>
        </w:rPr>
        <w:t>G</w:t>
      </w:r>
      <w:r w:rsidR="00D745BB" w:rsidRPr="00202B63">
        <w:rPr>
          <w:rFonts w:asciiTheme="minorHAnsi" w:hAnsiTheme="minorHAnsi" w:cstheme="minorHAnsi"/>
          <w:color w:val="auto"/>
        </w:rPr>
        <w:t xml:space="preserve">. </w:t>
      </w:r>
      <w:r w:rsidR="00202B63">
        <w:rPr>
          <w:rFonts w:asciiTheme="minorHAnsi" w:hAnsiTheme="minorHAnsi" w:cstheme="minorHAnsi"/>
          <w:color w:val="auto"/>
        </w:rPr>
        <w:tab/>
      </w:r>
      <w:r w:rsidR="00D745BB" w:rsidRPr="00202B63">
        <w:rPr>
          <w:rFonts w:asciiTheme="minorHAnsi" w:hAnsiTheme="minorHAnsi" w:cstheme="minorHAnsi"/>
          <w:color w:val="auto"/>
        </w:rPr>
        <w:t>Impressum</w:t>
      </w:r>
    </w:p>
    <w:p w:rsidR="00D745BB" w:rsidRDefault="00D745BB" w:rsidP="00296AB4">
      <w:pPr>
        <w:spacing w:line="320" w:lineRule="exact"/>
        <w:jc w:val="both"/>
        <w:rPr>
          <w:rFonts w:asciiTheme="minorHAnsi" w:hAnsiTheme="minorHAnsi" w:cstheme="minorHAnsi"/>
        </w:rPr>
      </w:pPr>
    </w:p>
    <w:p w:rsidR="00D745BB" w:rsidRPr="00296AB4" w:rsidRDefault="00D745BB" w:rsidP="00296AB4">
      <w:pPr>
        <w:spacing w:line="320" w:lineRule="exact"/>
        <w:jc w:val="both"/>
        <w:rPr>
          <w:rFonts w:asciiTheme="minorHAnsi" w:hAnsiTheme="minorHAnsi" w:cstheme="minorHAnsi"/>
        </w:rPr>
      </w:pPr>
      <w:bookmarkStart w:id="0" w:name="_GoBack"/>
      <w:bookmarkEnd w:id="0"/>
      <w:r w:rsidRPr="00296AB4">
        <w:rPr>
          <w:rFonts w:asciiTheme="minorHAnsi" w:hAnsiTheme="minorHAnsi" w:cstheme="minorHAnsi"/>
        </w:rPr>
        <w:t>Landesverband der Tagesmütter-Vereine Baden-Württemberg e.V.</w:t>
      </w:r>
    </w:p>
    <w:p w:rsidR="009555C1" w:rsidRDefault="004306CA" w:rsidP="00296AB4">
      <w:pPr>
        <w:spacing w:line="320" w:lineRule="exact"/>
        <w:jc w:val="both"/>
        <w:rPr>
          <w:rFonts w:asciiTheme="minorHAnsi" w:hAnsiTheme="minorHAnsi" w:cstheme="minorHAnsi"/>
        </w:rPr>
      </w:pPr>
      <w:proofErr w:type="spellStart"/>
      <w:r>
        <w:rPr>
          <w:rFonts w:asciiTheme="minorHAnsi" w:hAnsiTheme="minorHAnsi" w:cstheme="minorHAnsi"/>
        </w:rPr>
        <w:t>Schloßstr</w:t>
      </w:r>
      <w:proofErr w:type="spellEnd"/>
      <w:r w:rsidR="009555C1">
        <w:rPr>
          <w:rFonts w:asciiTheme="minorHAnsi" w:hAnsiTheme="minorHAnsi" w:cstheme="minorHAnsi"/>
        </w:rPr>
        <w:t>. 66</w:t>
      </w:r>
    </w:p>
    <w:p w:rsidR="00D745BB" w:rsidRDefault="004306CA" w:rsidP="00296AB4">
      <w:pPr>
        <w:spacing w:line="320" w:lineRule="exact"/>
        <w:jc w:val="both"/>
        <w:rPr>
          <w:rFonts w:asciiTheme="minorHAnsi" w:hAnsiTheme="minorHAnsi" w:cstheme="minorHAnsi"/>
        </w:rPr>
      </w:pPr>
      <w:r>
        <w:rPr>
          <w:rFonts w:asciiTheme="minorHAnsi" w:hAnsiTheme="minorHAnsi" w:cstheme="minorHAnsi"/>
        </w:rPr>
        <w:t>70176 Stuttgart</w:t>
      </w:r>
    </w:p>
    <w:p w:rsidR="009555C1" w:rsidRDefault="009555C1" w:rsidP="00296AB4">
      <w:pPr>
        <w:spacing w:line="320" w:lineRule="exact"/>
        <w:jc w:val="both"/>
        <w:rPr>
          <w:rFonts w:asciiTheme="minorHAnsi" w:hAnsiTheme="minorHAnsi" w:cstheme="minorHAnsi"/>
        </w:rPr>
      </w:pPr>
    </w:p>
    <w:p w:rsidR="009555C1" w:rsidRPr="009555C1" w:rsidRDefault="009555C1" w:rsidP="009555C1">
      <w:pPr>
        <w:spacing w:line="320" w:lineRule="exact"/>
        <w:jc w:val="both"/>
        <w:rPr>
          <w:rFonts w:asciiTheme="minorHAnsi" w:hAnsiTheme="minorHAnsi" w:cstheme="minorHAnsi"/>
        </w:rPr>
      </w:pPr>
      <w:r w:rsidRPr="009555C1">
        <w:rPr>
          <w:rFonts w:asciiTheme="minorHAnsi" w:hAnsiTheme="minorHAnsi" w:cstheme="minorHAnsi"/>
        </w:rPr>
        <w:t>Telefon: 0711 - 9335 896</w:t>
      </w:r>
    </w:p>
    <w:p w:rsidR="009555C1" w:rsidRPr="009555C1" w:rsidRDefault="009555C1" w:rsidP="009555C1">
      <w:pPr>
        <w:spacing w:line="320" w:lineRule="exact"/>
        <w:jc w:val="both"/>
        <w:rPr>
          <w:rFonts w:asciiTheme="minorHAnsi" w:hAnsiTheme="minorHAnsi" w:cstheme="minorHAnsi"/>
        </w:rPr>
      </w:pPr>
      <w:r w:rsidRPr="009555C1">
        <w:rPr>
          <w:rFonts w:asciiTheme="minorHAnsi" w:hAnsiTheme="minorHAnsi" w:cstheme="minorHAnsi"/>
        </w:rPr>
        <w:t>Telefax: 0711 - 9457 074</w:t>
      </w:r>
    </w:p>
    <w:p w:rsidR="00D56B18" w:rsidRDefault="00D56B18" w:rsidP="00296AB4">
      <w:pPr>
        <w:spacing w:line="320" w:lineRule="exact"/>
        <w:jc w:val="both"/>
        <w:rPr>
          <w:rFonts w:asciiTheme="minorHAnsi" w:hAnsiTheme="minorHAnsi" w:cstheme="minorHAnsi"/>
        </w:rPr>
      </w:pPr>
    </w:p>
    <w:p w:rsidR="00D745BB" w:rsidRPr="00D56B18" w:rsidRDefault="00B731ED" w:rsidP="00296AB4">
      <w:pPr>
        <w:spacing w:line="320" w:lineRule="exact"/>
        <w:jc w:val="both"/>
        <w:rPr>
          <w:rFonts w:asciiTheme="minorHAnsi" w:hAnsiTheme="minorHAnsi" w:cstheme="minorHAnsi"/>
          <w:i/>
        </w:rPr>
      </w:pPr>
      <w:r w:rsidRPr="00D56B18">
        <w:rPr>
          <w:rFonts w:asciiTheme="minorHAnsi" w:hAnsiTheme="minorHAnsi" w:cstheme="minorHAnsi"/>
          <w:i/>
        </w:rPr>
        <w:t>lv@tagesmuetter-bw.de</w:t>
      </w:r>
    </w:p>
    <w:p w:rsidR="00D745BB" w:rsidRPr="00D56B18" w:rsidRDefault="00D745BB" w:rsidP="00296AB4">
      <w:pPr>
        <w:spacing w:line="320" w:lineRule="exact"/>
        <w:jc w:val="both"/>
        <w:rPr>
          <w:rFonts w:asciiTheme="minorHAnsi" w:hAnsiTheme="minorHAnsi" w:cstheme="minorHAnsi"/>
          <w:i/>
        </w:rPr>
      </w:pPr>
      <w:r w:rsidRPr="00D56B18">
        <w:rPr>
          <w:rFonts w:asciiTheme="minorHAnsi" w:hAnsiTheme="minorHAnsi" w:cstheme="minorHAnsi"/>
          <w:i/>
        </w:rPr>
        <w:t>www.tagesmuetter-bw.de</w:t>
      </w:r>
    </w:p>
    <w:sectPr w:rsidR="00D745BB" w:rsidRPr="00D56B18" w:rsidSect="00915F64">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284"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22A" w:rsidRDefault="0095222A">
      <w:r>
        <w:separator/>
      </w:r>
    </w:p>
  </w:endnote>
  <w:endnote w:type="continuationSeparator" w:id="0">
    <w:p w:rsidR="0095222A" w:rsidRDefault="00952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22A" w:rsidRDefault="0095222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1214350"/>
      <w:docPartObj>
        <w:docPartGallery w:val="Page Numbers (Bottom of Page)"/>
        <w:docPartUnique/>
      </w:docPartObj>
    </w:sdtPr>
    <w:sdtEndPr/>
    <w:sdtContent>
      <w:p w:rsidR="0095222A" w:rsidRDefault="0095222A">
        <w:pPr>
          <w:pStyle w:val="Fuzeile"/>
        </w:pPr>
        <w:r>
          <w:rPr>
            <w:noProof/>
            <w:lang w:eastAsia="de-DE"/>
          </w:rPr>
          <mc:AlternateContent>
            <mc:Choice Requires="wps">
              <w:drawing>
                <wp:anchor distT="0" distB="0" distL="114300" distR="114300" simplePos="0" relativeHeight="251665408" behindDoc="0" locked="0" layoutInCell="1" allowOverlap="1" wp14:anchorId="1B35AD5F" wp14:editId="7548E7B5">
                  <wp:simplePos x="0" y="0"/>
                  <wp:positionH relativeFrom="rightMargin">
                    <wp:align>center</wp:align>
                  </wp:positionH>
                  <wp:positionV relativeFrom="bottomMargin">
                    <wp:align>top</wp:align>
                  </wp:positionV>
                  <wp:extent cx="762000" cy="895350"/>
                  <wp:effectExtent l="0" t="0" r="0" b="0"/>
                  <wp:wrapNone/>
                  <wp:docPr id="58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392084774"/>
                              </w:sdtPr>
                              <w:sdtEndPr>
                                <w:rPr>
                                  <w:rFonts w:asciiTheme="minorHAnsi" w:hAnsiTheme="minorHAnsi" w:cstheme="minorHAnsi"/>
                                  <w:b/>
                                  <w:color w:val="FA8D3D" w:themeColor="accent1"/>
                                  <w:sz w:val="40"/>
                                  <w:szCs w:val="40"/>
                                </w:rPr>
                              </w:sdtEndPr>
                              <w:sdtContent>
                                <w:sdt>
                                  <w:sdtPr>
                                    <w:rPr>
                                      <w:rFonts w:asciiTheme="majorHAnsi" w:eastAsiaTheme="majorEastAsia" w:hAnsiTheme="majorHAnsi" w:cstheme="majorBidi"/>
                                      <w:sz w:val="48"/>
                                      <w:szCs w:val="48"/>
                                    </w:rPr>
                                    <w:id w:val="-1102874984"/>
                                  </w:sdtPr>
                                  <w:sdtEndPr>
                                    <w:rPr>
                                      <w:rFonts w:asciiTheme="minorHAnsi" w:hAnsiTheme="minorHAnsi" w:cstheme="minorHAnsi"/>
                                      <w:b/>
                                      <w:color w:val="FA8D3D" w:themeColor="accent1"/>
                                      <w:sz w:val="40"/>
                                      <w:szCs w:val="40"/>
                                    </w:rPr>
                                  </w:sdtEndPr>
                                  <w:sdtContent>
                                    <w:p w:rsidR="0095222A" w:rsidRPr="00E4564F" w:rsidRDefault="0095222A">
                                      <w:pPr>
                                        <w:jc w:val="center"/>
                                        <w:rPr>
                                          <w:rFonts w:asciiTheme="minorHAnsi" w:eastAsiaTheme="majorEastAsia" w:hAnsiTheme="minorHAnsi" w:cstheme="minorHAnsi"/>
                                          <w:b/>
                                          <w:color w:val="FA8D3D" w:themeColor="accent1"/>
                                          <w:sz w:val="40"/>
                                          <w:szCs w:val="40"/>
                                        </w:rPr>
                                      </w:pPr>
                                      <w:r w:rsidRPr="00E4564F">
                                        <w:rPr>
                                          <w:rFonts w:asciiTheme="minorHAnsi" w:eastAsiaTheme="minorEastAsia" w:hAnsiTheme="minorHAnsi" w:cstheme="minorHAnsi"/>
                                          <w:b/>
                                          <w:color w:val="FA8D3D" w:themeColor="accent1"/>
                                          <w:sz w:val="40"/>
                                          <w:szCs w:val="40"/>
                                        </w:rPr>
                                        <w:fldChar w:fldCharType="begin"/>
                                      </w:r>
                                      <w:r w:rsidRPr="00E4564F">
                                        <w:rPr>
                                          <w:rFonts w:asciiTheme="minorHAnsi" w:hAnsiTheme="minorHAnsi" w:cstheme="minorHAnsi"/>
                                          <w:b/>
                                          <w:color w:val="FA8D3D" w:themeColor="accent1"/>
                                          <w:sz w:val="40"/>
                                          <w:szCs w:val="40"/>
                                        </w:rPr>
                                        <w:instrText>PAGE   \* MERGEFORMAT</w:instrText>
                                      </w:r>
                                      <w:r w:rsidRPr="00E4564F">
                                        <w:rPr>
                                          <w:rFonts w:asciiTheme="minorHAnsi" w:eastAsiaTheme="minorEastAsia" w:hAnsiTheme="minorHAnsi" w:cstheme="minorHAnsi"/>
                                          <w:b/>
                                          <w:color w:val="FA8D3D" w:themeColor="accent1"/>
                                          <w:sz w:val="40"/>
                                          <w:szCs w:val="40"/>
                                        </w:rPr>
                                        <w:fldChar w:fldCharType="separate"/>
                                      </w:r>
                                      <w:r w:rsidR="00C97FB1" w:rsidRPr="00C97FB1">
                                        <w:rPr>
                                          <w:rFonts w:asciiTheme="minorHAnsi" w:eastAsiaTheme="majorEastAsia" w:hAnsiTheme="minorHAnsi" w:cstheme="minorHAnsi"/>
                                          <w:b/>
                                          <w:noProof/>
                                          <w:color w:val="FA8D3D" w:themeColor="accent1"/>
                                          <w:sz w:val="40"/>
                                          <w:szCs w:val="40"/>
                                        </w:rPr>
                                        <w:t>8</w:t>
                                      </w:r>
                                      <w:r w:rsidRPr="00E4564F">
                                        <w:rPr>
                                          <w:rFonts w:asciiTheme="minorHAnsi" w:eastAsiaTheme="majorEastAsia" w:hAnsiTheme="minorHAnsi" w:cstheme="minorHAnsi"/>
                                          <w:b/>
                                          <w:color w:val="FA8D3D" w:themeColor="accent1"/>
                                          <w:sz w:val="40"/>
                                          <w:szCs w:val="40"/>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11" o:spid="_x0000_s1030" style="position:absolute;margin-left:0;margin-top:0;width:60pt;height:70.5pt;z-index:251665408;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VUewIAAO8EAAAOAAAAZHJzL2Uyb0RvYy54bWysVNuO0zAQfUfiHyy/d5OUpG2iTVd7oQhp&#10;gRULH+DaTmNtYpux23QX8e+M3ct2gQeE6EPqiccnZ86Z8fnFtu/IRoJTRtc0O0spkZobofSqpl+/&#10;LEYzSpxnWrDOaFnTR+noxfz1q/PBVnJsWtMJCQRBtKsGW9PWe1slieOt7Jk7M1Zq3GwM9MxjCKtE&#10;ABsQve+ScZpOksGAsGC4dA7f3uw26TziN43k/lPTOOlJV1Pk5uMT4nMZnsn8nFUrYLZVfE+D/QOL&#10;nimNHz1C3TDPyBrUb1C94mCcafwZN31imkZxGWvAarL0l2ruW2ZlrAXFcfYok/t/sPzj5g6IEjUt&#10;ZhklmvVo0mfJWy/5A8myINBgXYV59/YOQonO3hr+4Ig21y3TK3kJYIZWMoG0Yn7y4kAIHB4ly+GD&#10;EYjO1t5ErbYN9AEQVSDbaMnj0RK59YTjy+kEXUbjOG7NyuJNES1LWHU4bMH5d9L0JCxqCuh4BGeb&#10;W+eRPKYeUiJ50ymxUF0XA1gtrzsgG4bdsYi/UC8ecadpyAWxwoHAKrr6vczGeXo1LkeLyWw6yhd5&#10;MSqn6WyUZuVVOUnzMr9Z/AhEsrxqlRBS3yotDx2W5X/n4L7Xd70Re4wMNS2LcRFrfMHSnRaDmgXZ&#10;/lBMrzwOXKd61POYxKrg31st8ACrPFPdbp28pB+lQQ0O/1GV6HYweNcofrvcIkpwfWnEI/oOBn1B&#10;C/GWwEVr4ImSASeupu7bmoGkpHuvsXfKLM/DiMYgL6ZjDOB0Z3m6wzRHqJp6SnbLa78b67UFtWrx&#10;S1nUSJtL7LdGxV54ZoUlhACnKhazvwHC2J7GMev5npr/BAAA//8DAFBLAwQUAAYACAAAACEAbNUf&#10;09kAAAAFAQAADwAAAGRycy9kb3ducmV2LnhtbEyPQU/DMAyF70j8h8hI3FgyGNVWmk4IaSfgwIbE&#10;1Wu8tqJxSpNu5d/jcYGLZetZ732vWE++U0caYhvYwnxmQBFXwbVcW3jfbW6WoGJCdtgFJgvfFGFd&#10;Xl4UmLtw4jc6blOtxIRjjhaalPpc61g15DHOQk8s2iEMHpOcQ63dgCcx952+NSbTHluWhAZ7emqo&#10;+tyO3gJmC/f1erh72T2PGa7qyWzuP4y111fT4wOoRFP6e4YzvqBDKUz7MLKLqrMgRdLvPGsSBWov&#10;y2JuQJeF/k9f/gAAAP//AwBQSwECLQAUAAYACAAAACEAtoM4kv4AAADhAQAAEwAAAAAAAAAAAAAA&#10;AAAAAAAAW0NvbnRlbnRfVHlwZXNdLnhtbFBLAQItABQABgAIAAAAIQA4/SH/1gAAAJQBAAALAAAA&#10;AAAAAAAAAAAAAC8BAABfcmVscy8ucmVsc1BLAQItABQABgAIAAAAIQD4LBVUewIAAO8EAAAOAAAA&#10;AAAAAAAAAAAAAC4CAABkcnMvZTJvRG9jLnhtbFBLAQItABQABgAIAAAAIQBs1R/T2QAAAAUBAAAP&#10;AAAAAAAAAAAAAAAAANUEAABkcnMvZG93bnJldi54bWxQSwUGAAAAAAQABADzAAAA2wUAAAAA&#10;" stroked="f">
                  <v:textbox>
                    <w:txbxContent>
                      <w:sdt>
                        <w:sdtPr>
                          <w:rPr>
                            <w:rFonts w:asciiTheme="majorHAnsi" w:eastAsiaTheme="majorEastAsia" w:hAnsiTheme="majorHAnsi" w:cstheme="majorBidi"/>
                            <w:sz w:val="48"/>
                            <w:szCs w:val="48"/>
                          </w:rPr>
                          <w:id w:val="392084774"/>
                        </w:sdtPr>
                        <w:sdtEndPr>
                          <w:rPr>
                            <w:rFonts w:asciiTheme="minorHAnsi" w:hAnsiTheme="minorHAnsi" w:cstheme="minorHAnsi"/>
                            <w:b/>
                            <w:color w:val="FA8D3D" w:themeColor="accent1"/>
                            <w:sz w:val="40"/>
                            <w:szCs w:val="40"/>
                          </w:rPr>
                        </w:sdtEndPr>
                        <w:sdtContent>
                          <w:sdt>
                            <w:sdtPr>
                              <w:rPr>
                                <w:rFonts w:asciiTheme="majorHAnsi" w:eastAsiaTheme="majorEastAsia" w:hAnsiTheme="majorHAnsi" w:cstheme="majorBidi"/>
                                <w:sz w:val="48"/>
                                <w:szCs w:val="48"/>
                              </w:rPr>
                              <w:id w:val="-1102874984"/>
                            </w:sdtPr>
                            <w:sdtEndPr>
                              <w:rPr>
                                <w:rFonts w:asciiTheme="minorHAnsi" w:hAnsiTheme="minorHAnsi" w:cstheme="minorHAnsi"/>
                                <w:b/>
                                <w:color w:val="FA8D3D" w:themeColor="accent1"/>
                                <w:sz w:val="40"/>
                                <w:szCs w:val="40"/>
                              </w:rPr>
                            </w:sdtEndPr>
                            <w:sdtContent>
                              <w:p w:rsidR="0095222A" w:rsidRPr="00E4564F" w:rsidRDefault="0095222A">
                                <w:pPr>
                                  <w:jc w:val="center"/>
                                  <w:rPr>
                                    <w:rFonts w:asciiTheme="minorHAnsi" w:eastAsiaTheme="majorEastAsia" w:hAnsiTheme="minorHAnsi" w:cstheme="minorHAnsi"/>
                                    <w:b/>
                                    <w:color w:val="FA8D3D" w:themeColor="accent1"/>
                                    <w:sz w:val="40"/>
                                    <w:szCs w:val="40"/>
                                  </w:rPr>
                                </w:pPr>
                                <w:r w:rsidRPr="00E4564F">
                                  <w:rPr>
                                    <w:rFonts w:asciiTheme="minorHAnsi" w:eastAsiaTheme="minorEastAsia" w:hAnsiTheme="minorHAnsi" w:cstheme="minorHAnsi"/>
                                    <w:b/>
                                    <w:color w:val="FA8D3D" w:themeColor="accent1"/>
                                    <w:sz w:val="40"/>
                                    <w:szCs w:val="40"/>
                                  </w:rPr>
                                  <w:fldChar w:fldCharType="begin"/>
                                </w:r>
                                <w:r w:rsidRPr="00E4564F">
                                  <w:rPr>
                                    <w:rFonts w:asciiTheme="minorHAnsi" w:hAnsiTheme="minorHAnsi" w:cstheme="minorHAnsi"/>
                                    <w:b/>
                                    <w:color w:val="FA8D3D" w:themeColor="accent1"/>
                                    <w:sz w:val="40"/>
                                    <w:szCs w:val="40"/>
                                  </w:rPr>
                                  <w:instrText>PAGE   \* MERGEFORMAT</w:instrText>
                                </w:r>
                                <w:r w:rsidRPr="00E4564F">
                                  <w:rPr>
                                    <w:rFonts w:asciiTheme="minorHAnsi" w:eastAsiaTheme="minorEastAsia" w:hAnsiTheme="minorHAnsi" w:cstheme="minorHAnsi"/>
                                    <w:b/>
                                    <w:color w:val="FA8D3D" w:themeColor="accent1"/>
                                    <w:sz w:val="40"/>
                                    <w:szCs w:val="40"/>
                                  </w:rPr>
                                  <w:fldChar w:fldCharType="separate"/>
                                </w:r>
                                <w:r w:rsidR="00C97FB1" w:rsidRPr="00C97FB1">
                                  <w:rPr>
                                    <w:rFonts w:asciiTheme="minorHAnsi" w:eastAsiaTheme="majorEastAsia" w:hAnsiTheme="minorHAnsi" w:cstheme="minorHAnsi"/>
                                    <w:b/>
                                    <w:noProof/>
                                    <w:color w:val="FA8D3D" w:themeColor="accent1"/>
                                    <w:sz w:val="40"/>
                                    <w:szCs w:val="40"/>
                                  </w:rPr>
                                  <w:t>8</w:t>
                                </w:r>
                                <w:r w:rsidRPr="00E4564F">
                                  <w:rPr>
                                    <w:rFonts w:asciiTheme="minorHAnsi" w:eastAsiaTheme="majorEastAsia" w:hAnsiTheme="minorHAnsi" w:cstheme="minorHAnsi"/>
                                    <w:b/>
                                    <w:color w:val="FA8D3D" w:themeColor="accent1"/>
                                    <w:sz w:val="40"/>
                                    <w:szCs w:val="40"/>
                                  </w:rPr>
                                  <w:fldChar w:fldCharType="end"/>
                                </w:r>
                              </w:p>
                            </w:sdtContent>
                          </w:sdt>
                        </w:sdtContent>
                      </w:sdt>
                    </w:txbxContent>
                  </v:textbox>
                  <w10:wrap anchorx="margin" anchory="margin"/>
                </v:rect>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22A" w:rsidRDefault="0095222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22A" w:rsidRDefault="0095222A">
      <w:r>
        <w:separator/>
      </w:r>
    </w:p>
  </w:footnote>
  <w:footnote w:type="continuationSeparator" w:id="0">
    <w:p w:rsidR="0095222A" w:rsidRDefault="00952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22A" w:rsidRDefault="0095222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22A" w:rsidRDefault="0095222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22A" w:rsidRDefault="0095222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4"/>
    <w:lvl w:ilvl="0">
      <w:start w:val="1"/>
      <w:numFmt w:val="bullet"/>
      <w:lvlText w:val=""/>
      <w:lvlJc w:val="left"/>
      <w:pPr>
        <w:tabs>
          <w:tab w:val="num" w:pos="0"/>
        </w:tabs>
        <w:ind w:left="720" w:hanging="360"/>
      </w:pPr>
      <w:rPr>
        <w:rFonts w:ascii="Symbol" w:hAnsi="Symbol"/>
      </w:rPr>
    </w:lvl>
  </w:abstractNum>
  <w:abstractNum w:abstractNumId="1">
    <w:nsid w:val="00000002"/>
    <w:multiLevelType w:val="singleLevel"/>
    <w:tmpl w:val="00000002"/>
    <w:name w:val="WW8Num8"/>
    <w:lvl w:ilvl="0">
      <w:start w:val="1"/>
      <w:numFmt w:val="decimal"/>
      <w:lvlText w:val="(%1)"/>
      <w:lvlJc w:val="left"/>
      <w:pPr>
        <w:tabs>
          <w:tab w:val="num" w:pos="0"/>
        </w:tabs>
        <w:ind w:left="720" w:hanging="360"/>
      </w:pPr>
    </w:lvl>
  </w:abstractNum>
  <w:abstractNum w:abstractNumId="2">
    <w:nsid w:val="00000003"/>
    <w:multiLevelType w:val="singleLevel"/>
    <w:tmpl w:val="00000003"/>
    <w:name w:val="WW8Num13"/>
    <w:lvl w:ilvl="0">
      <w:start w:val="1"/>
      <w:numFmt w:val="bullet"/>
      <w:lvlText w:val=""/>
      <w:lvlJc w:val="left"/>
      <w:pPr>
        <w:tabs>
          <w:tab w:val="num" w:pos="0"/>
        </w:tabs>
        <w:ind w:left="1080" w:hanging="360"/>
      </w:pPr>
      <w:rPr>
        <w:rFonts w:ascii="Symbol" w:hAnsi="Symbol"/>
      </w:rPr>
    </w:lvl>
  </w:abstractNum>
  <w:abstractNum w:abstractNumId="3">
    <w:nsid w:val="00000004"/>
    <w:multiLevelType w:val="singleLevel"/>
    <w:tmpl w:val="00000004"/>
    <w:name w:val="WW8Num7"/>
    <w:lvl w:ilvl="0">
      <w:start w:val="1"/>
      <w:numFmt w:val="bullet"/>
      <w:lvlText w:val=""/>
      <w:lvlJc w:val="left"/>
      <w:pPr>
        <w:tabs>
          <w:tab w:val="num" w:pos="0"/>
        </w:tabs>
        <w:ind w:left="720" w:hanging="360"/>
      </w:pPr>
      <w:rPr>
        <w:rFonts w:ascii="Symbol" w:hAnsi="Symbol"/>
      </w:rPr>
    </w:lvl>
  </w:abstractNum>
  <w:abstractNum w:abstractNumId="4">
    <w:nsid w:val="00000005"/>
    <w:multiLevelType w:val="singleLevel"/>
    <w:tmpl w:val="00000005"/>
    <w:name w:val="WW8Num26"/>
    <w:lvl w:ilvl="0">
      <w:start w:val="1"/>
      <w:numFmt w:val="bullet"/>
      <w:lvlText w:val=""/>
      <w:lvlJc w:val="left"/>
      <w:pPr>
        <w:tabs>
          <w:tab w:val="num" w:pos="0"/>
        </w:tabs>
        <w:ind w:left="720" w:hanging="360"/>
      </w:pPr>
      <w:rPr>
        <w:rFonts w:ascii="Symbol" w:hAnsi="Symbol"/>
      </w:rPr>
    </w:lvl>
  </w:abstractNum>
  <w:abstractNum w:abstractNumId="5">
    <w:nsid w:val="00000006"/>
    <w:multiLevelType w:val="multilevel"/>
    <w:tmpl w:val="00000006"/>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6">
    <w:nsid w:val="19300853"/>
    <w:multiLevelType w:val="hybridMultilevel"/>
    <w:tmpl w:val="11682DC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3D867FEC"/>
    <w:multiLevelType w:val="hybridMultilevel"/>
    <w:tmpl w:val="A9F22270"/>
    <w:lvl w:ilvl="0" w:tplc="F872DA3A">
      <w:start w:val="1"/>
      <w:numFmt w:val="bullet"/>
      <w:lvlText w:val=""/>
      <w:lvlJc w:val="left"/>
      <w:pPr>
        <w:ind w:left="720"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36423F8"/>
    <w:multiLevelType w:val="hybridMultilevel"/>
    <w:tmpl w:val="C35C2796"/>
    <w:lvl w:ilvl="0" w:tplc="F872DA3A">
      <w:start w:val="1"/>
      <w:numFmt w:val="bullet"/>
      <w:lvlText w:val=""/>
      <w:lvlJc w:val="left"/>
      <w:pPr>
        <w:ind w:left="720"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A6411D6"/>
    <w:multiLevelType w:val="hybridMultilevel"/>
    <w:tmpl w:val="257A2BCE"/>
    <w:lvl w:ilvl="0" w:tplc="F872DA3A">
      <w:start w:val="1"/>
      <w:numFmt w:val="bullet"/>
      <w:lvlText w:val=""/>
      <w:lvlJc w:val="left"/>
      <w:pPr>
        <w:ind w:left="720"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2F76A68"/>
    <w:multiLevelType w:val="hybridMultilevel"/>
    <w:tmpl w:val="DFE86286"/>
    <w:lvl w:ilvl="0" w:tplc="F872DA3A">
      <w:start w:val="1"/>
      <w:numFmt w:val="bullet"/>
      <w:lvlText w:val=""/>
      <w:lvlJc w:val="left"/>
      <w:pPr>
        <w:ind w:left="1080" w:hanging="360"/>
      </w:pPr>
      <w:rPr>
        <w:rFonts w:ascii="Wingdings 3" w:hAnsi="Wingdings 3"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6ED70630"/>
    <w:multiLevelType w:val="hybridMultilevel"/>
    <w:tmpl w:val="029A1F58"/>
    <w:lvl w:ilvl="0" w:tplc="F872DA3A">
      <w:start w:val="1"/>
      <w:numFmt w:val="bullet"/>
      <w:lvlText w:val=""/>
      <w:lvlJc w:val="left"/>
      <w:pPr>
        <w:ind w:left="720" w:hanging="360"/>
      </w:pPr>
      <w:rPr>
        <w:rFonts w:ascii="Wingdings 3" w:hAnsi="Wingdings 3"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9"/>
  </w:num>
  <w:num w:numId="8">
    <w:abstractNumId w:val="8"/>
  </w:num>
  <w:num w:numId="9">
    <w:abstractNumId w:val="7"/>
  </w:num>
  <w:num w:numId="10">
    <w:abstractNumId w:val="10"/>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A8D"/>
    <w:rsid w:val="000F7B87"/>
    <w:rsid w:val="00100744"/>
    <w:rsid w:val="00184CE9"/>
    <w:rsid w:val="001D002C"/>
    <w:rsid w:val="001E3826"/>
    <w:rsid w:val="00202B63"/>
    <w:rsid w:val="002320D6"/>
    <w:rsid w:val="00250FA3"/>
    <w:rsid w:val="002751C8"/>
    <w:rsid w:val="00296AB4"/>
    <w:rsid w:val="002A5B69"/>
    <w:rsid w:val="002F1606"/>
    <w:rsid w:val="0032455D"/>
    <w:rsid w:val="00393D4A"/>
    <w:rsid w:val="004306CA"/>
    <w:rsid w:val="00471BB4"/>
    <w:rsid w:val="004B026A"/>
    <w:rsid w:val="004F4785"/>
    <w:rsid w:val="005417F6"/>
    <w:rsid w:val="005C0707"/>
    <w:rsid w:val="006B06A8"/>
    <w:rsid w:val="00745CA7"/>
    <w:rsid w:val="007F7AB8"/>
    <w:rsid w:val="008205C1"/>
    <w:rsid w:val="0083779A"/>
    <w:rsid w:val="00915F64"/>
    <w:rsid w:val="0095222A"/>
    <w:rsid w:val="009555C1"/>
    <w:rsid w:val="00A15C8F"/>
    <w:rsid w:val="00A668B1"/>
    <w:rsid w:val="00AD5A8D"/>
    <w:rsid w:val="00B20C7C"/>
    <w:rsid w:val="00B731ED"/>
    <w:rsid w:val="00C97FB1"/>
    <w:rsid w:val="00CC2A95"/>
    <w:rsid w:val="00CD02E5"/>
    <w:rsid w:val="00D3071A"/>
    <w:rsid w:val="00D56B18"/>
    <w:rsid w:val="00D745BB"/>
    <w:rsid w:val="00D94BA8"/>
    <w:rsid w:val="00DA1235"/>
    <w:rsid w:val="00E04F57"/>
    <w:rsid w:val="00E4564F"/>
    <w:rsid w:val="00E7275D"/>
    <w:rsid w:val="00E87D59"/>
    <w:rsid w:val="00EC3CF7"/>
    <w:rsid w:val="00ED5626"/>
    <w:rsid w:val="00EE6F65"/>
    <w:rsid w:val="00FF3C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00744"/>
    <w:pPr>
      <w:suppressAutoHyphens/>
    </w:pPr>
    <w:rPr>
      <w:rFonts w:ascii="Cambria" w:hAnsi="Cambria" w:cs="Cambria"/>
      <w:sz w:val="24"/>
      <w:szCs w:val="24"/>
      <w:lang w:eastAsia="ar-SA"/>
    </w:rPr>
  </w:style>
  <w:style w:type="paragraph" w:styleId="berschrift1">
    <w:name w:val="heading 1"/>
    <w:basedOn w:val="Standard"/>
    <w:next w:val="Standard"/>
    <w:link w:val="berschrift1Zchn"/>
    <w:qFormat/>
    <w:rsid w:val="00CD02E5"/>
    <w:pPr>
      <w:keepNext/>
      <w:keepLines/>
      <w:spacing w:before="480"/>
      <w:outlineLvl w:val="0"/>
    </w:pPr>
    <w:rPr>
      <w:rFonts w:asciiTheme="majorHAnsi" w:eastAsiaTheme="majorEastAsia" w:hAnsiTheme="majorHAnsi" w:cstheme="majorBidi"/>
      <w:b/>
      <w:bCs/>
      <w:color w:val="E26206"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rPr>
  </w:style>
  <w:style w:type="character" w:customStyle="1" w:styleId="Absatz-Standardschriftart1">
    <w:name w:val="Absatz-Standardschriftart1"/>
  </w:style>
  <w:style w:type="character" w:customStyle="1" w:styleId="Absatz-Standardschriftart2">
    <w:name w:val="Absatz-Standardschriftart2"/>
  </w:style>
  <w:style w:type="character" w:customStyle="1" w:styleId="FooterChar">
    <w:name w:val="Footer Char"/>
    <w:rPr>
      <w:rFonts w:cs="Times New Roman"/>
    </w:rPr>
  </w:style>
  <w:style w:type="character" w:styleId="Seitenzahl">
    <w:name w:val="page number"/>
    <w:rPr>
      <w:rFonts w:cs="Times New Roman"/>
    </w:rPr>
  </w:style>
  <w:style w:type="character" w:customStyle="1" w:styleId="CommentReference">
    <w:name w:val="Comment Reference"/>
    <w:rPr>
      <w:rFonts w:cs="Times New Roman"/>
      <w:sz w:val="18"/>
      <w:szCs w:val="18"/>
    </w:rPr>
  </w:style>
  <w:style w:type="character" w:customStyle="1" w:styleId="CommentTextChar">
    <w:name w:val="Comment Text Char"/>
    <w:rPr>
      <w:rFonts w:cs="Times New Roman"/>
    </w:rPr>
  </w:style>
  <w:style w:type="character" w:customStyle="1" w:styleId="CommentSubjectChar">
    <w:name w:val="Comment Subject Char"/>
    <w:rPr>
      <w:rFonts w:cs="Times New Roman"/>
      <w:b/>
      <w:bCs/>
      <w:sz w:val="20"/>
      <w:szCs w:val="20"/>
    </w:rPr>
  </w:style>
  <w:style w:type="character" w:customStyle="1" w:styleId="BalloonTextChar">
    <w:name w:val="Balloon Text Char"/>
    <w:rPr>
      <w:rFonts w:ascii="Lucida Grande" w:hAnsi="Lucida Grande" w:cs="Times New Roman"/>
      <w:sz w:val="18"/>
      <w:szCs w:val="18"/>
    </w:rPr>
  </w:style>
  <w:style w:type="character" w:styleId="Hyperlink">
    <w:name w:val="Hyperlink"/>
    <w:rPr>
      <w:rFonts w:cs="Times New Roman"/>
      <w:color w:val="0000FF"/>
      <w:u w:val="single"/>
    </w:rPr>
  </w:style>
  <w:style w:type="character" w:customStyle="1" w:styleId="HeaderChar">
    <w:name w:val="Header Char"/>
    <w:rPr>
      <w:rFonts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Textkrper">
    <w:name w:val="Body Text"/>
    <w:basedOn w:val="Standard"/>
    <w:pPr>
      <w:spacing w:after="120"/>
    </w:p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rPr>
  </w:style>
  <w:style w:type="paragraph" w:customStyle="1" w:styleId="Verzeichnis">
    <w:name w:val="Verzeichnis"/>
    <w:basedOn w:val="Standard"/>
    <w:pPr>
      <w:suppressLineNumbers/>
    </w:pPr>
    <w:rPr>
      <w:rFonts w:cs="Tahoma"/>
    </w:rPr>
  </w:style>
  <w:style w:type="paragraph" w:styleId="Fuzeile">
    <w:name w:val="footer"/>
    <w:basedOn w:val="Standard"/>
    <w:link w:val="FuzeileZchn"/>
    <w:uiPriority w:val="99"/>
    <w:pPr>
      <w:tabs>
        <w:tab w:val="center" w:pos="4536"/>
        <w:tab w:val="right" w:pos="9072"/>
      </w:tabs>
    </w:pPr>
  </w:style>
  <w:style w:type="paragraph" w:customStyle="1" w:styleId="CommentText">
    <w:name w:val="Comment Text"/>
    <w:basedOn w:val="Standard"/>
  </w:style>
  <w:style w:type="paragraph" w:customStyle="1" w:styleId="CommentSubject">
    <w:name w:val="Comment Subject"/>
    <w:basedOn w:val="CommentText"/>
    <w:next w:val="CommentText"/>
    <w:rPr>
      <w:b/>
      <w:bCs/>
      <w:sz w:val="20"/>
      <w:szCs w:val="20"/>
    </w:rPr>
  </w:style>
  <w:style w:type="paragraph" w:customStyle="1" w:styleId="Sprechblasentext1">
    <w:name w:val="Sprechblasentext1"/>
    <w:basedOn w:val="Standard"/>
    <w:rPr>
      <w:rFonts w:ascii="Lucida Grande" w:hAnsi="Lucida Grande"/>
      <w:sz w:val="18"/>
      <w:szCs w:val="18"/>
    </w:rPr>
  </w:style>
  <w:style w:type="paragraph" w:styleId="Kopfzeile">
    <w:name w:val="header"/>
    <w:basedOn w:val="Standard"/>
    <w:pPr>
      <w:tabs>
        <w:tab w:val="center" w:pos="4536"/>
        <w:tab w:val="right" w:pos="9072"/>
      </w:tabs>
    </w:pPr>
  </w:style>
  <w:style w:type="paragraph" w:customStyle="1" w:styleId="Rahmeninhalt">
    <w:name w:val="Rahmeninhalt"/>
    <w:basedOn w:val="Textkrper"/>
  </w:style>
  <w:style w:type="paragraph" w:customStyle="1" w:styleId="Listenabsatz1">
    <w:name w:val="Listenabsatz1"/>
    <w:basedOn w:val="Standard"/>
    <w:pPr>
      <w:ind w:left="720"/>
    </w:pPr>
  </w:style>
  <w:style w:type="paragraph" w:styleId="Listenabsatz">
    <w:name w:val="List Paragraph"/>
    <w:basedOn w:val="Standard"/>
    <w:qFormat/>
    <w:pPr>
      <w:spacing w:after="200" w:line="276" w:lineRule="auto"/>
      <w:ind w:left="720"/>
    </w:pPr>
    <w:rPr>
      <w:rFonts w:ascii="Calibri" w:eastAsia="Calibri" w:hAnsi="Calibri" w:cs="Times New Roman"/>
      <w:sz w:val="22"/>
      <w:szCs w:val="22"/>
    </w:rPr>
  </w:style>
  <w:style w:type="paragraph" w:customStyle="1" w:styleId="KeinLeerraum1">
    <w:name w:val="Kein Leerraum1"/>
    <w:pPr>
      <w:suppressAutoHyphens/>
    </w:pPr>
    <w:rPr>
      <w:rFonts w:ascii="Calibri" w:eastAsia="Arial" w:hAnsi="Calibri" w:cs="Calibri"/>
      <w:sz w:val="22"/>
      <w:szCs w:val="22"/>
      <w:lang w:eastAsia="ar-SA"/>
    </w:rPr>
  </w:style>
  <w:style w:type="paragraph" w:customStyle="1" w:styleId="content">
    <w:name w:val="content"/>
    <w:basedOn w:val="Standard"/>
    <w:rsid w:val="001D002C"/>
    <w:pPr>
      <w:suppressAutoHyphens w:val="0"/>
      <w:spacing w:line="270" w:lineRule="atLeast"/>
    </w:pPr>
    <w:rPr>
      <w:rFonts w:ascii="Verdana" w:hAnsi="Verdana" w:cs="Times New Roman"/>
      <w:sz w:val="17"/>
      <w:szCs w:val="17"/>
      <w:lang w:eastAsia="de-DE"/>
    </w:rPr>
  </w:style>
  <w:style w:type="paragraph" w:styleId="Titel">
    <w:name w:val="Title"/>
    <w:basedOn w:val="Standard"/>
    <w:next w:val="Standard"/>
    <w:link w:val="TitelZchn"/>
    <w:qFormat/>
    <w:rsid w:val="00296AB4"/>
    <w:pPr>
      <w:pBdr>
        <w:bottom w:val="single" w:sz="8" w:space="4" w:color="FA8D3D" w:themeColor="accent1"/>
      </w:pBdr>
      <w:spacing w:after="300"/>
      <w:contextualSpacing/>
    </w:pPr>
    <w:rPr>
      <w:rFonts w:asciiTheme="majorHAnsi" w:eastAsiaTheme="majorEastAsia" w:hAnsiTheme="majorHAnsi" w:cstheme="majorBidi"/>
      <w:color w:val="B14C1D" w:themeColor="text2" w:themeShade="BF"/>
      <w:spacing w:val="5"/>
      <w:kern w:val="28"/>
      <w:sz w:val="52"/>
      <w:szCs w:val="52"/>
    </w:rPr>
  </w:style>
  <w:style w:type="character" w:customStyle="1" w:styleId="TitelZchn">
    <w:name w:val="Titel Zchn"/>
    <w:basedOn w:val="Absatz-Standardschriftart"/>
    <w:link w:val="Titel"/>
    <w:rsid w:val="00296AB4"/>
    <w:rPr>
      <w:rFonts w:asciiTheme="majorHAnsi" w:eastAsiaTheme="majorEastAsia" w:hAnsiTheme="majorHAnsi" w:cstheme="majorBidi"/>
      <w:color w:val="B14C1D" w:themeColor="text2" w:themeShade="BF"/>
      <w:spacing w:val="5"/>
      <w:kern w:val="28"/>
      <w:sz w:val="52"/>
      <w:szCs w:val="52"/>
      <w:lang w:eastAsia="ar-SA"/>
    </w:rPr>
  </w:style>
  <w:style w:type="character" w:styleId="Hervorhebung">
    <w:name w:val="Emphasis"/>
    <w:basedOn w:val="Absatz-Standardschriftart"/>
    <w:qFormat/>
    <w:rsid w:val="00296AB4"/>
    <w:rPr>
      <w:i/>
      <w:iCs/>
    </w:rPr>
  </w:style>
  <w:style w:type="paragraph" w:styleId="Untertitel">
    <w:name w:val="Subtitle"/>
    <w:basedOn w:val="Standard"/>
    <w:next w:val="Standard"/>
    <w:link w:val="UntertitelZchn"/>
    <w:qFormat/>
    <w:rsid w:val="00296AB4"/>
    <w:pPr>
      <w:numPr>
        <w:ilvl w:val="1"/>
      </w:numPr>
    </w:pPr>
    <w:rPr>
      <w:rFonts w:asciiTheme="majorHAnsi" w:eastAsiaTheme="majorEastAsia" w:hAnsiTheme="majorHAnsi" w:cstheme="majorBidi"/>
      <w:i/>
      <w:iCs/>
      <w:color w:val="FA8D3D" w:themeColor="accent1"/>
      <w:spacing w:val="15"/>
    </w:rPr>
  </w:style>
  <w:style w:type="character" w:customStyle="1" w:styleId="UntertitelZchn">
    <w:name w:val="Untertitel Zchn"/>
    <w:basedOn w:val="Absatz-Standardschriftart"/>
    <w:link w:val="Untertitel"/>
    <w:rsid w:val="00296AB4"/>
    <w:rPr>
      <w:rFonts w:asciiTheme="majorHAnsi" w:eastAsiaTheme="majorEastAsia" w:hAnsiTheme="majorHAnsi" w:cstheme="majorBidi"/>
      <w:i/>
      <w:iCs/>
      <w:color w:val="FA8D3D" w:themeColor="accent1"/>
      <w:spacing w:val="15"/>
      <w:sz w:val="24"/>
      <w:szCs w:val="24"/>
      <w:lang w:eastAsia="ar-SA"/>
    </w:rPr>
  </w:style>
  <w:style w:type="paragraph" w:styleId="IntensivesZitat">
    <w:name w:val="Intense Quote"/>
    <w:basedOn w:val="Standard"/>
    <w:next w:val="Standard"/>
    <w:link w:val="IntensivesZitatZchn"/>
    <w:uiPriority w:val="30"/>
    <w:qFormat/>
    <w:rsid w:val="00D3071A"/>
    <w:pPr>
      <w:pBdr>
        <w:bottom w:val="single" w:sz="4" w:space="4" w:color="FA8D3D" w:themeColor="accent1"/>
      </w:pBdr>
      <w:spacing w:before="200" w:after="280"/>
      <w:ind w:left="936" w:right="936"/>
    </w:pPr>
    <w:rPr>
      <w:b/>
      <w:bCs/>
      <w:i/>
      <w:iCs/>
      <w:color w:val="FA8D3D" w:themeColor="accent1"/>
    </w:rPr>
  </w:style>
  <w:style w:type="character" w:customStyle="1" w:styleId="IntensivesZitatZchn">
    <w:name w:val="Intensives Zitat Zchn"/>
    <w:basedOn w:val="Absatz-Standardschriftart"/>
    <w:link w:val="IntensivesZitat"/>
    <w:uiPriority w:val="30"/>
    <w:rsid w:val="00D3071A"/>
    <w:rPr>
      <w:rFonts w:ascii="Cambria" w:hAnsi="Cambria" w:cs="Cambria"/>
      <w:b/>
      <w:bCs/>
      <w:i/>
      <w:iCs/>
      <w:color w:val="FA8D3D" w:themeColor="accent1"/>
      <w:sz w:val="24"/>
      <w:szCs w:val="24"/>
      <w:lang w:eastAsia="ar-SA"/>
    </w:rPr>
  </w:style>
  <w:style w:type="character" w:customStyle="1" w:styleId="berschrift1Zchn">
    <w:name w:val="Überschrift 1 Zchn"/>
    <w:basedOn w:val="Absatz-Standardschriftart"/>
    <w:link w:val="berschrift1"/>
    <w:rsid w:val="00CD02E5"/>
    <w:rPr>
      <w:rFonts w:asciiTheme="majorHAnsi" w:eastAsiaTheme="majorEastAsia" w:hAnsiTheme="majorHAnsi" w:cstheme="majorBidi"/>
      <w:b/>
      <w:bCs/>
      <w:color w:val="E26206" w:themeColor="accent1" w:themeShade="BF"/>
      <w:sz w:val="28"/>
      <w:szCs w:val="28"/>
      <w:lang w:eastAsia="ar-SA"/>
    </w:rPr>
  </w:style>
  <w:style w:type="character" w:styleId="BesuchterHyperlink">
    <w:name w:val="FollowedHyperlink"/>
    <w:basedOn w:val="Absatz-Standardschriftart"/>
    <w:rsid w:val="00100744"/>
    <w:rPr>
      <w:color w:val="D490C5" w:themeColor="followedHyperlink"/>
      <w:u w:val="single"/>
    </w:rPr>
  </w:style>
  <w:style w:type="character" w:customStyle="1" w:styleId="FuzeileZchn">
    <w:name w:val="Fußzeile Zchn"/>
    <w:basedOn w:val="Absatz-Standardschriftart"/>
    <w:link w:val="Fuzeile"/>
    <w:uiPriority w:val="99"/>
    <w:rsid w:val="00D56B18"/>
    <w:rPr>
      <w:rFonts w:ascii="Cambria" w:hAnsi="Cambria" w:cs="Cambria"/>
      <w:sz w:val="24"/>
      <w:szCs w:val="24"/>
      <w:lang w:eastAsia="ar-SA"/>
    </w:rPr>
  </w:style>
  <w:style w:type="paragraph" w:styleId="Sprechblasentext">
    <w:name w:val="Balloon Text"/>
    <w:basedOn w:val="Standard"/>
    <w:link w:val="SprechblasentextZchn"/>
    <w:rsid w:val="00E4564F"/>
    <w:rPr>
      <w:rFonts w:ascii="Tahoma" w:hAnsi="Tahoma" w:cs="Tahoma"/>
      <w:sz w:val="16"/>
      <w:szCs w:val="16"/>
    </w:rPr>
  </w:style>
  <w:style w:type="character" w:customStyle="1" w:styleId="SprechblasentextZchn">
    <w:name w:val="Sprechblasentext Zchn"/>
    <w:basedOn w:val="Absatz-Standardschriftart"/>
    <w:link w:val="Sprechblasentext"/>
    <w:rsid w:val="00E4564F"/>
    <w:rPr>
      <w:rFonts w:ascii="Tahoma" w:hAnsi="Tahoma" w:cs="Tahoma"/>
      <w:sz w:val="16"/>
      <w:szCs w:val="16"/>
      <w:lang w:eastAsia="ar-SA"/>
    </w:rPr>
  </w:style>
  <w:style w:type="paragraph" w:customStyle="1" w:styleId="Default">
    <w:name w:val="Default"/>
    <w:rsid w:val="004B026A"/>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00744"/>
    <w:pPr>
      <w:suppressAutoHyphens/>
    </w:pPr>
    <w:rPr>
      <w:rFonts w:ascii="Cambria" w:hAnsi="Cambria" w:cs="Cambria"/>
      <w:sz w:val="24"/>
      <w:szCs w:val="24"/>
      <w:lang w:eastAsia="ar-SA"/>
    </w:rPr>
  </w:style>
  <w:style w:type="paragraph" w:styleId="berschrift1">
    <w:name w:val="heading 1"/>
    <w:basedOn w:val="Standard"/>
    <w:next w:val="Standard"/>
    <w:link w:val="berschrift1Zchn"/>
    <w:qFormat/>
    <w:rsid w:val="00CD02E5"/>
    <w:pPr>
      <w:keepNext/>
      <w:keepLines/>
      <w:spacing w:before="480"/>
      <w:outlineLvl w:val="0"/>
    </w:pPr>
    <w:rPr>
      <w:rFonts w:asciiTheme="majorHAnsi" w:eastAsiaTheme="majorEastAsia" w:hAnsiTheme="majorHAnsi" w:cstheme="majorBidi"/>
      <w:b/>
      <w:bCs/>
      <w:color w:val="E26206"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rPr>
  </w:style>
  <w:style w:type="character" w:customStyle="1" w:styleId="Absatz-Standardschriftart1">
    <w:name w:val="Absatz-Standardschriftart1"/>
  </w:style>
  <w:style w:type="character" w:customStyle="1" w:styleId="Absatz-Standardschriftart2">
    <w:name w:val="Absatz-Standardschriftart2"/>
  </w:style>
  <w:style w:type="character" w:customStyle="1" w:styleId="FooterChar">
    <w:name w:val="Footer Char"/>
    <w:rPr>
      <w:rFonts w:cs="Times New Roman"/>
    </w:rPr>
  </w:style>
  <w:style w:type="character" w:styleId="Seitenzahl">
    <w:name w:val="page number"/>
    <w:rPr>
      <w:rFonts w:cs="Times New Roman"/>
    </w:rPr>
  </w:style>
  <w:style w:type="character" w:customStyle="1" w:styleId="CommentReference">
    <w:name w:val="Comment Reference"/>
    <w:rPr>
      <w:rFonts w:cs="Times New Roman"/>
      <w:sz w:val="18"/>
      <w:szCs w:val="18"/>
    </w:rPr>
  </w:style>
  <w:style w:type="character" w:customStyle="1" w:styleId="CommentTextChar">
    <w:name w:val="Comment Text Char"/>
    <w:rPr>
      <w:rFonts w:cs="Times New Roman"/>
    </w:rPr>
  </w:style>
  <w:style w:type="character" w:customStyle="1" w:styleId="CommentSubjectChar">
    <w:name w:val="Comment Subject Char"/>
    <w:rPr>
      <w:rFonts w:cs="Times New Roman"/>
      <w:b/>
      <w:bCs/>
      <w:sz w:val="20"/>
      <w:szCs w:val="20"/>
    </w:rPr>
  </w:style>
  <w:style w:type="character" w:customStyle="1" w:styleId="BalloonTextChar">
    <w:name w:val="Balloon Text Char"/>
    <w:rPr>
      <w:rFonts w:ascii="Lucida Grande" w:hAnsi="Lucida Grande" w:cs="Times New Roman"/>
      <w:sz w:val="18"/>
      <w:szCs w:val="18"/>
    </w:rPr>
  </w:style>
  <w:style w:type="character" w:styleId="Hyperlink">
    <w:name w:val="Hyperlink"/>
    <w:rPr>
      <w:rFonts w:cs="Times New Roman"/>
      <w:color w:val="0000FF"/>
      <w:u w:val="single"/>
    </w:rPr>
  </w:style>
  <w:style w:type="character" w:customStyle="1" w:styleId="HeaderChar">
    <w:name w:val="Header Char"/>
    <w:rPr>
      <w:rFonts w:cs="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Textkrper">
    <w:name w:val="Body Text"/>
    <w:basedOn w:val="Standard"/>
    <w:pPr>
      <w:spacing w:after="120"/>
    </w:p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rPr>
  </w:style>
  <w:style w:type="paragraph" w:customStyle="1" w:styleId="Verzeichnis">
    <w:name w:val="Verzeichnis"/>
    <w:basedOn w:val="Standard"/>
    <w:pPr>
      <w:suppressLineNumbers/>
    </w:pPr>
    <w:rPr>
      <w:rFonts w:cs="Tahoma"/>
    </w:rPr>
  </w:style>
  <w:style w:type="paragraph" w:styleId="Fuzeile">
    <w:name w:val="footer"/>
    <w:basedOn w:val="Standard"/>
    <w:link w:val="FuzeileZchn"/>
    <w:uiPriority w:val="99"/>
    <w:pPr>
      <w:tabs>
        <w:tab w:val="center" w:pos="4536"/>
        <w:tab w:val="right" w:pos="9072"/>
      </w:tabs>
    </w:pPr>
  </w:style>
  <w:style w:type="paragraph" w:customStyle="1" w:styleId="CommentText">
    <w:name w:val="Comment Text"/>
    <w:basedOn w:val="Standard"/>
  </w:style>
  <w:style w:type="paragraph" w:customStyle="1" w:styleId="CommentSubject">
    <w:name w:val="Comment Subject"/>
    <w:basedOn w:val="CommentText"/>
    <w:next w:val="CommentText"/>
    <w:rPr>
      <w:b/>
      <w:bCs/>
      <w:sz w:val="20"/>
      <w:szCs w:val="20"/>
    </w:rPr>
  </w:style>
  <w:style w:type="paragraph" w:customStyle="1" w:styleId="Sprechblasentext1">
    <w:name w:val="Sprechblasentext1"/>
    <w:basedOn w:val="Standard"/>
    <w:rPr>
      <w:rFonts w:ascii="Lucida Grande" w:hAnsi="Lucida Grande"/>
      <w:sz w:val="18"/>
      <w:szCs w:val="18"/>
    </w:rPr>
  </w:style>
  <w:style w:type="paragraph" w:styleId="Kopfzeile">
    <w:name w:val="header"/>
    <w:basedOn w:val="Standard"/>
    <w:pPr>
      <w:tabs>
        <w:tab w:val="center" w:pos="4536"/>
        <w:tab w:val="right" w:pos="9072"/>
      </w:tabs>
    </w:pPr>
  </w:style>
  <w:style w:type="paragraph" w:customStyle="1" w:styleId="Rahmeninhalt">
    <w:name w:val="Rahmeninhalt"/>
    <w:basedOn w:val="Textkrper"/>
  </w:style>
  <w:style w:type="paragraph" w:customStyle="1" w:styleId="Listenabsatz1">
    <w:name w:val="Listenabsatz1"/>
    <w:basedOn w:val="Standard"/>
    <w:pPr>
      <w:ind w:left="720"/>
    </w:pPr>
  </w:style>
  <w:style w:type="paragraph" w:styleId="Listenabsatz">
    <w:name w:val="List Paragraph"/>
    <w:basedOn w:val="Standard"/>
    <w:qFormat/>
    <w:pPr>
      <w:spacing w:after="200" w:line="276" w:lineRule="auto"/>
      <w:ind w:left="720"/>
    </w:pPr>
    <w:rPr>
      <w:rFonts w:ascii="Calibri" w:eastAsia="Calibri" w:hAnsi="Calibri" w:cs="Times New Roman"/>
      <w:sz w:val="22"/>
      <w:szCs w:val="22"/>
    </w:rPr>
  </w:style>
  <w:style w:type="paragraph" w:customStyle="1" w:styleId="KeinLeerraum1">
    <w:name w:val="Kein Leerraum1"/>
    <w:pPr>
      <w:suppressAutoHyphens/>
    </w:pPr>
    <w:rPr>
      <w:rFonts w:ascii="Calibri" w:eastAsia="Arial" w:hAnsi="Calibri" w:cs="Calibri"/>
      <w:sz w:val="22"/>
      <w:szCs w:val="22"/>
      <w:lang w:eastAsia="ar-SA"/>
    </w:rPr>
  </w:style>
  <w:style w:type="paragraph" w:customStyle="1" w:styleId="content">
    <w:name w:val="content"/>
    <w:basedOn w:val="Standard"/>
    <w:rsid w:val="001D002C"/>
    <w:pPr>
      <w:suppressAutoHyphens w:val="0"/>
      <w:spacing w:line="270" w:lineRule="atLeast"/>
    </w:pPr>
    <w:rPr>
      <w:rFonts w:ascii="Verdana" w:hAnsi="Verdana" w:cs="Times New Roman"/>
      <w:sz w:val="17"/>
      <w:szCs w:val="17"/>
      <w:lang w:eastAsia="de-DE"/>
    </w:rPr>
  </w:style>
  <w:style w:type="paragraph" w:styleId="Titel">
    <w:name w:val="Title"/>
    <w:basedOn w:val="Standard"/>
    <w:next w:val="Standard"/>
    <w:link w:val="TitelZchn"/>
    <w:qFormat/>
    <w:rsid w:val="00296AB4"/>
    <w:pPr>
      <w:pBdr>
        <w:bottom w:val="single" w:sz="8" w:space="4" w:color="FA8D3D" w:themeColor="accent1"/>
      </w:pBdr>
      <w:spacing w:after="300"/>
      <w:contextualSpacing/>
    </w:pPr>
    <w:rPr>
      <w:rFonts w:asciiTheme="majorHAnsi" w:eastAsiaTheme="majorEastAsia" w:hAnsiTheme="majorHAnsi" w:cstheme="majorBidi"/>
      <w:color w:val="B14C1D" w:themeColor="text2" w:themeShade="BF"/>
      <w:spacing w:val="5"/>
      <w:kern w:val="28"/>
      <w:sz w:val="52"/>
      <w:szCs w:val="52"/>
    </w:rPr>
  </w:style>
  <w:style w:type="character" w:customStyle="1" w:styleId="TitelZchn">
    <w:name w:val="Titel Zchn"/>
    <w:basedOn w:val="Absatz-Standardschriftart"/>
    <w:link w:val="Titel"/>
    <w:rsid w:val="00296AB4"/>
    <w:rPr>
      <w:rFonts w:asciiTheme="majorHAnsi" w:eastAsiaTheme="majorEastAsia" w:hAnsiTheme="majorHAnsi" w:cstheme="majorBidi"/>
      <w:color w:val="B14C1D" w:themeColor="text2" w:themeShade="BF"/>
      <w:spacing w:val="5"/>
      <w:kern w:val="28"/>
      <w:sz w:val="52"/>
      <w:szCs w:val="52"/>
      <w:lang w:eastAsia="ar-SA"/>
    </w:rPr>
  </w:style>
  <w:style w:type="character" w:styleId="Hervorhebung">
    <w:name w:val="Emphasis"/>
    <w:basedOn w:val="Absatz-Standardschriftart"/>
    <w:qFormat/>
    <w:rsid w:val="00296AB4"/>
    <w:rPr>
      <w:i/>
      <w:iCs/>
    </w:rPr>
  </w:style>
  <w:style w:type="paragraph" w:styleId="Untertitel">
    <w:name w:val="Subtitle"/>
    <w:basedOn w:val="Standard"/>
    <w:next w:val="Standard"/>
    <w:link w:val="UntertitelZchn"/>
    <w:qFormat/>
    <w:rsid w:val="00296AB4"/>
    <w:pPr>
      <w:numPr>
        <w:ilvl w:val="1"/>
      </w:numPr>
    </w:pPr>
    <w:rPr>
      <w:rFonts w:asciiTheme="majorHAnsi" w:eastAsiaTheme="majorEastAsia" w:hAnsiTheme="majorHAnsi" w:cstheme="majorBidi"/>
      <w:i/>
      <w:iCs/>
      <w:color w:val="FA8D3D" w:themeColor="accent1"/>
      <w:spacing w:val="15"/>
    </w:rPr>
  </w:style>
  <w:style w:type="character" w:customStyle="1" w:styleId="UntertitelZchn">
    <w:name w:val="Untertitel Zchn"/>
    <w:basedOn w:val="Absatz-Standardschriftart"/>
    <w:link w:val="Untertitel"/>
    <w:rsid w:val="00296AB4"/>
    <w:rPr>
      <w:rFonts w:asciiTheme="majorHAnsi" w:eastAsiaTheme="majorEastAsia" w:hAnsiTheme="majorHAnsi" w:cstheme="majorBidi"/>
      <w:i/>
      <w:iCs/>
      <w:color w:val="FA8D3D" w:themeColor="accent1"/>
      <w:spacing w:val="15"/>
      <w:sz w:val="24"/>
      <w:szCs w:val="24"/>
      <w:lang w:eastAsia="ar-SA"/>
    </w:rPr>
  </w:style>
  <w:style w:type="paragraph" w:styleId="IntensivesZitat">
    <w:name w:val="Intense Quote"/>
    <w:basedOn w:val="Standard"/>
    <w:next w:val="Standard"/>
    <w:link w:val="IntensivesZitatZchn"/>
    <w:uiPriority w:val="30"/>
    <w:qFormat/>
    <w:rsid w:val="00D3071A"/>
    <w:pPr>
      <w:pBdr>
        <w:bottom w:val="single" w:sz="4" w:space="4" w:color="FA8D3D" w:themeColor="accent1"/>
      </w:pBdr>
      <w:spacing w:before="200" w:after="280"/>
      <w:ind w:left="936" w:right="936"/>
    </w:pPr>
    <w:rPr>
      <w:b/>
      <w:bCs/>
      <w:i/>
      <w:iCs/>
      <w:color w:val="FA8D3D" w:themeColor="accent1"/>
    </w:rPr>
  </w:style>
  <w:style w:type="character" w:customStyle="1" w:styleId="IntensivesZitatZchn">
    <w:name w:val="Intensives Zitat Zchn"/>
    <w:basedOn w:val="Absatz-Standardschriftart"/>
    <w:link w:val="IntensivesZitat"/>
    <w:uiPriority w:val="30"/>
    <w:rsid w:val="00D3071A"/>
    <w:rPr>
      <w:rFonts w:ascii="Cambria" w:hAnsi="Cambria" w:cs="Cambria"/>
      <w:b/>
      <w:bCs/>
      <w:i/>
      <w:iCs/>
      <w:color w:val="FA8D3D" w:themeColor="accent1"/>
      <w:sz w:val="24"/>
      <w:szCs w:val="24"/>
      <w:lang w:eastAsia="ar-SA"/>
    </w:rPr>
  </w:style>
  <w:style w:type="character" w:customStyle="1" w:styleId="berschrift1Zchn">
    <w:name w:val="Überschrift 1 Zchn"/>
    <w:basedOn w:val="Absatz-Standardschriftart"/>
    <w:link w:val="berschrift1"/>
    <w:rsid w:val="00CD02E5"/>
    <w:rPr>
      <w:rFonts w:asciiTheme="majorHAnsi" w:eastAsiaTheme="majorEastAsia" w:hAnsiTheme="majorHAnsi" w:cstheme="majorBidi"/>
      <w:b/>
      <w:bCs/>
      <w:color w:val="E26206" w:themeColor="accent1" w:themeShade="BF"/>
      <w:sz w:val="28"/>
      <w:szCs w:val="28"/>
      <w:lang w:eastAsia="ar-SA"/>
    </w:rPr>
  </w:style>
  <w:style w:type="character" w:styleId="BesuchterHyperlink">
    <w:name w:val="FollowedHyperlink"/>
    <w:basedOn w:val="Absatz-Standardschriftart"/>
    <w:rsid w:val="00100744"/>
    <w:rPr>
      <w:color w:val="D490C5" w:themeColor="followedHyperlink"/>
      <w:u w:val="single"/>
    </w:rPr>
  </w:style>
  <w:style w:type="character" w:customStyle="1" w:styleId="FuzeileZchn">
    <w:name w:val="Fußzeile Zchn"/>
    <w:basedOn w:val="Absatz-Standardschriftart"/>
    <w:link w:val="Fuzeile"/>
    <w:uiPriority w:val="99"/>
    <w:rsid w:val="00D56B18"/>
    <w:rPr>
      <w:rFonts w:ascii="Cambria" w:hAnsi="Cambria" w:cs="Cambria"/>
      <w:sz w:val="24"/>
      <w:szCs w:val="24"/>
      <w:lang w:eastAsia="ar-SA"/>
    </w:rPr>
  </w:style>
  <w:style w:type="paragraph" w:styleId="Sprechblasentext">
    <w:name w:val="Balloon Text"/>
    <w:basedOn w:val="Standard"/>
    <w:link w:val="SprechblasentextZchn"/>
    <w:rsid w:val="00E4564F"/>
    <w:rPr>
      <w:rFonts w:ascii="Tahoma" w:hAnsi="Tahoma" w:cs="Tahoma"/>
      <w:sz w:val="16"/>
      <w:szCs w:val="16"/>
    </w:rPr>
  </w:style>
  <w:style w:type="character" w:customStyle="1" w:styleId="SprechblasentextZchn">
    <w:name w:val="Sprechblasentext Zchn"/>
    <w:basedOn w:val="Absatz-Standardschriftart"/>
    <w:link w:val="Sprechblasentext"/>
    <w:rsid w:val="00E4564F"/>
    <w:rPr>
      <w:rFonts w:ascii="Tahoma" w:hAnsi="Tahoma" w:cs="Tahoma"/>
      <w:sz w:val="16"/>
      <w:szCs w:val="16"/>
      <w:lang w:eastAsia="ar-SA"/>
    </w:rPr>
  </w:style>
  <w:style w:type="paragraph" w:customStyle="1" w:styleId="Default">
    <w:name w:val="Default"/>
    <w:rsid w:val="004B026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vktp.de/Qualifizierung/Pruefungsordnung.aspx"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bvktp.de/Massnahmentraeger/Default.aspx"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Benutzerdefiniert 14">
      <a:dk1>
        <a:sysClr val="windowText" lastClr="000000"/>
      </a:dk1>
      <a:lt1>
        <a:sysClr val="window" lastClr="FFFFFF"/>
      </a:lt1>
      <a:dk2>
        <a:srgbClr val="DE6C36"/>
      </a:dk2>
      <a:lt2>
        <a:srgbClr val="F4E7ED"/>
      </a:lt2>
      <a:accent1>
        <a:srgbClr val="FA8D3D"/>
      </a:accent1>
      <a:accent2>
        <a:srgbClr val="AC66BB"/>
      </a:accent2>
      <a:accent3>
        <a:srgbClr val="DE6C36"/>
      </a:accent3>
      <a:accent4>
        <a:srgbClr val="F9B639"/>
      </a:accent4>
      <a:accent5>
        <a:srgbClr val="CF6DA4"/>
      </a:accent5>
      <a:accent6>
        <a:srgbClr val="FA8D3D"/>
      </a:accent6>
      <a:hlink>
        <a:srgbClr val="0070C0"/>
      </a:hlink>
      <a:folHlink>
        <a:srgbClr val="D490C5"/>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44070-3B5F-4D68-81FA-10BAA26D7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1248</Words>
  <Characters>7867</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kvjs</Company>
  <LinksUpToDate>false</LinksUpToDate>
  <CharactersWithSpaces>9097</CharactersWithSpaces>
  <SharedDoc>false</SharedDoc>
  <HLinks>
    <vt:vector size="18" baseType="variant">
      <vt:variant>
        <vt:i4>4063347</vt:i4>
      </vt:variant>
      <vt:variant>
        <vt:i4>6</vt:i4>
      </vt:variant>
      <vt:variant>
        <vt:i4>0</vt:i4>
      </vt:variant>
      <vt:variant>
        <vt:i4>5</vt:i4>
      </vt:variant>
      <vt:variant>
        <vt:lpwstr>http://www.tagesmuetter-bw.de/</vt:lpwstr>
      </vt:variant>
      <vt:variant>
        <vt:lpwstr/>
      </vt:variant>
      <vt:variant>
        <vt:i4>7143430</vt:i4>
      </vt:variant>
      <vt:variant>
        <vt:i4>3</vt:i4>
      </vt:variant>
      <vt:variant>
        <vt:i4>0</vt:i4>
      </vt:variant>
      <vt:variant>
        <vt:i4>5</vt:i4>
      </vt:variant>
      <vt:variant>
        <vt:lpwstr>mailto:lv@tagesmuetter-bw.de</vt:lpwstr>
      </vt:variant>
      <vt:variant>
        <vt:lpwstr/>
      </vt:variant>
      <vt:variant>
        <vt:i4>7929974</vt:i4>
      </vt:variant>
      <vt:variant>
        <vt:i4>0</vt:i4>
      </vt:variant>
      <vt:variant>
        <vt:i4>0</vt:i4>
      </vt:variant>
      <vt:variant>
        <vt:i4>5</vt:i4>
      </vt:variant>
      <vt:variant>
        <vt:lpwstr>http://www.bvktp.de/Massnahmentraeger/Default.aspx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Metke</dc:creator>
  <cp:lastModifiedBy>Heide Pusch</cp:lastModifiedBy>
  <cp:revision>3</cp:revision>
  <cp:lastPrinted>2011-11-10T11:52:00Z</cp:lastPrinted>
  <dcterms:created xsi:type="dcterms:W3CDTF">2011-11-10T11:53:00Z</dcterms:created>
  <dcterms:modified xsi:type="dcterms:W3CDTF">2011-11-14T09:30:00Z</dcterms:modified>
</cp:coreProperties>
</file>